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Pr="00D53485" w:rsidRDefault="00D85E07" w:rsidP="00EE6BF5">
      <w:pPr>
        <w:pStyle w:val="BodyA"/>
        <w:tabs>
          <w:tab w:val="left" w:pos="3000"/>
        </w:tabs>
        <w:jc w:val="center"/>
        <w:rPr>
          <w:rFonts w:ascii="Times New Roman" w:hAnsi="Times New Roman"/>
          <w:b/>
          <w:szCs w:val="24"/>
        </w:rPr>
      </w:pPr>
    </w:p>
    <w:p w14:paraId="39855765" w14:textId="77777777" w:rsidR="004D52F5" w:rsidRPr="00D53485" w:rsidRDefault="00433FF3" w:rsidP="00EE6BF5">
      <w:pPr>
        <w:pStyle w:val="BodyA"/>
        <w:tabs>
          <w:tab w:val="left" w:pos="3000"/>
        </w:tabs>
        <w:jc w:val="center"/>
        <w:rPr>
          <w:rFonts w:ascii="Times New Roman" w:hAnsi="Times New Roman"/>
          <w:b/>
          <w:szCs w:val="24"/>
        </w:rPr>
      </w:pPr>
      <w:r w:rsidRPr="00D53485">
        <w:rPr>
          <w:rFonts w:ascii="Times New Roman" w:hAnsi="Times New Roman"/>
          <w:b/>
          <w:szCs w:val="24"/>
        </w:rPr>
        <w:t>Minutes of Lakewinds Natural Foods</w:t>
      </w:r>
      <w:r w:rsidR="00674763" w:rsidRPr="00D53485">
        <w:rPr>
          <w:rFonts w:ascii="Times New Roman" w:hAnsi="Times New Roman"/>
          <w:b/>
          <w:szCs w:val="24"/>
        </w:rPr>
        <w:t xml:space="preserve"> Cooperative</w:t>
      </w:r>
      <w:r w:rsidR="004D52F5" w:rsidRPr="00D53485">
        <w:rPr>
          <w:rFonts w:ascii="Times New Roman" w:hAnsi="Times New Roman"/>
          <w:b/>
          <w:szCs w:val="24"/>
        </w:rPr>
        <w:t xml:space="preserve"> </w:t>
      </w:r>
    </w:p>
    <w:p w14:paraId="23149DC3" w14:textId="4B76900A" w:rsidR="00433FF3" w:rsidRPr="00D53485" w:rsidRDefault="004D52F5" w:rsidP="00EE6BF5">
      <w:pPr>
        <w:pStyle w:val="BodyA"/>
        <w:tabs>
          <w:tab w:val="left" w:pos="3000"/>
        </w:tabs>
        <w:jc w:val="center"/>
        <w:rPr>
          <w:rFonts w:ascii="Times New Roman" w:hAnsi="Times New Roman"/>
          <w:color w:val="0A000C"/>
          <w:szCs w:val="24"/>
        </w:rPr>
      </w:pPr>
      <w:proofErr w:type="gramStart"/>
      <w:r w:rsidRPr="00D53485">
        <w:rPr>
          <w:rFonts w:ascii="Times New Roman" w:hAnsi="Times New Roman"/>
          <w:b/>
          <w:szCs w:val="24"/>
        </w:rPr>
        <w:t>d</w:t>
      </w:r>
      <w:proofErr w:type="gramEnd"/>
      <w:r w:rsidRPr="00D53485">
        <w:rPr>
          <w:rFonts w:ascii="Times New Roman" w:hAnsi="Times New Roman"/>
          <w:b/>
          <w:szCs w:val="24"/>
        </w:rPr>
        <w:t>/b/a Lakewinds Food Co-op</w:t>
      </w:r>
    </w:p>
    <w:p w14:paraId="68F518FB" w14:textId="41E29961" w:rsidR="00433FF3" w:rsidRPr="00D53485" w:rsidRDefault="00433FF3" w:rsidP="00EE6BF5">
      <w:pPr>
        <w:tabs>
          <w:tab w:val="left" w:pos="3000"/>
          <w:tab w:val="right" w:pos="10080"/>
        </w:tabs>
        <w:jc w:val="center"/>
        <w:rPr>
          <w:b/>
        </w:rPr>
      </w:pPr>
      <w:r w:rsidRPr="00D53485">
        <w:rPr>
          <w:b/>
        </w:rPr>
        <w:t>Board of Directors’ Meeting</w:t>
      </w:r>
    </w:p>
    <w:p w14:paraId="1DCC388A" w14:textId="48DBC004" w:rsidR="00433FF3" w:rsidRPr="00D53485" w:rsidRDefault="004D52F5" w:rsidP="00EE6BF5">
      <w:pPr>
        <w:pStyle w:val="BodyA"/>
        <w:tabs>
          <w:tab w:val="left" w:pos="3000"/>
        </w:tabs>
        <w:jc w:val="center"/>
        <w:rPr>
          <w:rFonts w:ascii="Times New Roman" w:hAnsi="Times New Roman"/>
          <w:b/>
          <w:szCs w:val="24"/>
        </w:rPr>
      </w:pPr>
      <w:r w:rsidRPr="00D53485">
        <w:rPr>
          <w:rFonts w:ascii="Times New Roman" w:hAnsi="Times New Roman"/>
          <w:b/>
          <w:szCs w:val="24"/>
        </w:rPr>
        <w:t>Monday</w:t>
      </w:r>
      <w:r w:rsidR="00433FF3" w:rsidRPr="00D53485">
        <w:rPr>
          <w:rFonts w:ascii="Times New Roman" w:hAnsi="Times New Roman"/>
          <w:b/>
          <w:szCs w:val="24"/>
        </w:rPr>
        <w:t xml:space="preserve">, </w:t>
      </w:r>
      <w:r w:rsidR="0022199E">
        <w:rPr>
          <w:rFonts w:ascii="Times New Roman" w:hAnsi="Times New Roman"/>
          <w:b/>
          <w:szCs w:val="24"/>
        </w:rPr>
        <w:t>September 28</w:t>
      </w:r>
      <w:r w:rsidR="00433FF3" w:rsidRPr="00D53485">
        <w:rPr>
          <w:rFonts w:ascii="Times New Roman" w:hAnsi="Times New Roman"/>
          <w:b/>
          <w:szCs w:val="24"/>
        </w:rPr>
        <w:t>, 201</w:t>
      </w:r>
      <w:r w:rsidR="00CD5FB8" w:rsidRPr="00D53485">
        <w:rPr>
          <w:rFonts w:ascii="Times New Roman" w:hAnsi="Times New Roman"/>
          <w:b/>
          <w:szCs w:val="24"/>
        </w:rPr>
        <w:t>5</w:t>
      </w:r>
    </w:p>
    <w:p w14:paraId="1CB4A079" w14:textId="77777777" w:rsidR="00433FF3" w:rsidRPr="00D53485" w:rsidRDefault="00433FF3" w:rsidP="00EE6BF5">
      <w:pPr>
        <w:jc w:val="center"/>
      </w:pPr>
    </w:p>
    <w:tbl>
      <w:tblPr>
        <w:tblW w:w="0" w:type="auto"/>
        <w:tblInd w:w="18" w:type="dxa"/>
        <w:tblLook w:val="01E0" w:firstRow="1" w:lastRow="1" w:firstColumn="1" w:lastColumn="1" w:noHBand="0" w:noVBand="0"/>
      </w:tblPr>
      <w:tblGrid>
        <w:gridCol w:w="4230"/>
        <w:gridCol w:w="2790"/>
        <w:gridCol w:w="2538"/>
      </w:tblGrid>
      <w:tr w:rsidR="00757EE4" w:rsidRPr="00D53485" w14:paraId="4061D373" w14:textId="1BBCE372" w:rsidTr="00757EE4">
        <w:trPr>
          <w:trHeight w:val="1664"/>
        </w:trPr>
        <w:tc>
          <w:tcPr>
            <w:tcW w:w="4230" w:type="dxa"/>
            <w:shd w:val="clear" w:color="auto" w:fill="auto"/>
          </w:tcPr>
          <w:p w14:paraId="20A504F9" w14:textId="6F6DDFDF"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John DePaolis, President</w:t>
            </w:r>
          </w:p>
          <w:p w14:paraId="75BC8BB6" w14:textId="42EE62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1903D2" w:rsidRPr="00D53485">
              <w:rPr>
                <w:rFonts w:ascii="Times New Roman" w:hAnsi="Times New Roman"/>
                <w:szCs w:val="24"/>
              </w:rPr>
              <w:t xml:space="preserve"> Steph Matz, Vice President</w:t>
            </w:r>
          </w:p>
          <w:p w14:paraId="5D48BB5A" w14:textId="43A2726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 xml:space="preserve"> Brenda Pfahnl, Treasurer </w:t>
            </w:r>
          </w:p>
          <w:p w14:paraId="09DECB09" w14:textId="1ED90E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Tracy Kochendorfer, Secretary</w:t>
            </w:r>
            <w:r w:rsidR="000921E5" w:rsidRPr="00D53485">
              <w:rPr>
                <w:rFonts w:ascii="Times New Roman" w:hAnsi="Times New Roman"/>
                <w:szCs w:val="24"/>
              </w:rPr>
              <w:t xml:space="preserve"> </w:t>
            </w:r>
          </w:p>
          <w:p w14:paraId="1811D2BD" w14:textId="589C77C1" w:rsidR="00215EA5" w:rsidRDefault="00A67FA5" w:rsidP="00A52E9C">
            <w:pPr>
              <w:pStyle w:val="BodyA"/>
              <w:tabs>
                <w:tab w:val="left" w:pos="3000"/>
              </w:tabs>
              <w:jc w:val="center"/>
              <w:rPr>
                <w:rFonts w:ascii="Times New Roman" w:hAnsi="Times New Roman"/>
                <w:szCs w:val="24"/>
              </w:rPr>
            </w:pPr>
            <w:r w:rsidRPr="00D53485">
              <w:rPr>
                <w:rFonts w:ascii="Times New Roman" w:hAnsi="Times New Roman"/>
                <w:szCs w:val="24"/>
              </w:rPr>
              <w:t xml:space="preserve">  </w:t>
            </w:r>
            <w:r w:rsidR="003034DE" w:rsidRPr="00D53485">
              <w:rPr>
                <w:rFonts w:ascii="Times New Roman" w:hAnsi="Times New Roman"/>
                <w:szCs w:val="24"/>
              </w:rPr>
              <w:t xml:space="preserve"> </w:t>
            </w:r>
            <w:r w:rsidRPr="00D53485">
              <w:rPr>
                <w:rFonts w:ascii="Times New Roman" w:hAnsi="Times New Roman"/>
                <w:szCs w:val="24"/>
              </w:rPr>
              <w:t>Dale Woodbeck, General Manager</w:t>
            </w:r>
          </w:p>
          <w:p w14:paraId="05AB05AD" w14:textId="77777777" w:rsidR="00A52E9C" w:rsidRDefault="00A52E9C" w:rsidP="00A52E9C">
            <w:pPr>
              <w:pStyle w:val="BodyA"/>
              <w:tabs>
                <w:tab w:val="left" w:pos="3000"/>
              </w:tabs>
              <w:jc w:val="center"/>
              <w:rPr>
                <w:rFonts w:ascii="Times New Roman" w:hAnsi="Times New Roman"/>
                <w:szCs w:val="24"/>
              </w:rPr>
            </w:pPr>
          </w:p>
          <w:p w14:paraId="587CF475" w14:textId="7ECE5B86" w:rsidR="00A82717" w:rsidRPr="00D53485" w:rsidRDefault="00A82717" w:rsidP="00215EA5">
            <w:pPr>
              <w:pStyle w:val="BodyA"/>
              <w:tabs>
                <w:tab w:val="left" w:pos="3000"/>
              </w:tabs>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absent</w:t>
            </w:r>
            <w:proofErr w:type="gramEnd"/>
          </w:p>
        </w:tc>
        <w:tc>
          <w:tcPr>
            <w:tcW w:w="2790" w:type="dxa"/>
            <w:shd w:val="clear" w:color="auto" w:fill="auto"/>
          </w:tcPr>
          <w:p w14:paraId="78F7D379" w14:textId="090F3C52"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 xml:space="preserve">Katie Bloomstrom              </w:t>
            </w:r>
          </w:p>
          <w:p w14:paraId="5678CB68" w14:textId="2889D82D"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Sarah Carroll</w:t>
            </w:r>
            <w:r w:rsidR="00F51B6A">
              <w:rPr>
                <w:rFonts w:ascii="Times New Roman" w:hAnsi="Times New Roman"/>
                <w:szCs w:val="24"/>
              </w:rPr>
              <w:t>*</w:t>
            </w:r>
            <w:r w:rsidRPr="00D53485">
              <w:rPr>
                <w:rFonts w:ascii="Times New Roman" w:hAnsi="Times New Roman"/>
                <w:szCs w:val="24"/>
              </w:rPr>
              <w:t xml:space="preserve">                      </w:t>
            </w:r>
          </w:p>
          <w:p w14:paraId="732037C2" w14:textId="42D10369"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Caroline Hermes</w:t>
            </w:r>
          </w:p>
          <w:p w14:paraId="36080BA8" w14:textId="039AA6A0"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Fred Ladner</w:t>
            </w:r>
          </w:p>
          <w:p w14:paraId="4CBB16AD" w14:textId="7168C86A" w:rsidR="00A67FA5" w:rsidRPr="00D53485" w:rsidRDefault="00A67FA5" w:rsidP="00A67FA5">
            <w:pPr>
              <w:pStyle w:val="BodyA"/>
              <w:tabs>
                <w:tab w:val="left" w:pos="3000"/>
              </w:tabs>
              <w:rPr>
                <w:rFonts w:ascii="Times New Roman" w:hAnsi="Times New Roman"/>
                <w:szCs w:val="24"/>
              </w:rPr>
            </w:pPr>
          </w:p>
        </w:tc>
        <w:tc>
          <w:tcPr>
            <w:tcW w:w="2538" w:type="dxa"/>
          </w:tcPr>
          <w:p w14:paraId="7E3B3CA4" w14:textId="36C37635" w:rsidR="00A67FA5" w:rsidRPr="00D53485" w:rsidRDefault="00A67FA5" w:rsidP="00A67FA5">
            <w:pPr>
              <w:pStyle w:val="BodyA"/>
              <w:tabs>
                <w:tab w:val="left" w:pos="3000"/>
              </w:tabs>
              <w:rPr>
                <w:rFonts w:ascii="Times New Roman" w:hAnsi="Times New Roman"/>
                <w:szCs w:val="24"/>
              </w:rPr>
            </w:pPr>
            <w:r w:rsidRPr="00D53485">
              <w:rPr>
                <w:rFonts w:ascii="Times New Roman" w:hAnsi="Times New Roman"/>
                <w:szCs w:val="24"/>
              </w:rPr>
              <w:t>Karyn Penn</w:t>
            </w:r>
          </w:p>
          <w:p w14:paraId="0A7B1EDF" w14:textId="77777777" w:rsidR="0091253D" w:rsidRPr="00D53485" w:rsidRDefault="0091253D" w:rsidP="0091253D">
            <w:pPr>
              <w:pStyle w:val="BodyA"/>
              <w:tabs>
                <w:tab w:val="left" w:pos="3000"/>
              </w:tabs>
              <w:rPr>
                <w:rFonts w:ascii="Times New Roman" w:hAnsi="Times New Roman"/>
                <w:szCs w:val="24"/>
              </w:rPr>
            </w:pPr>
            <w:r w:rsidRPr="00D53485">
              <w:rPr>
                <w:rFonts w:ascii="Times New Roman" w:hAnsi="Times New Roman"/>
                <w:szCs w:val="24"/>
              </w:rPr>
              <w:t>Tim Reese</w:t>
            </w:r>
          </w:p>
          <w:p w14:paraId="54617DC1" w14:textId="4A0B0AE5" w:rsidR="0091253D" w:rsidRPr="00D53485" w:rsidRDefault="00617C74" w:rsidP="0091253D">
            <w:pPr>
              <w:pStyle w:val="BodyA"/>
              <w:tabs>
                <w:tab w:val="left" w:pos="3000"/>
              </w:tabs>
              <w:rPr>
                <w:rFonts w:ascii="Times New Roman" w:hAnsi="Times New Roman"/>
                <w:szCs w:val="24"/>
              </w:rPr>
            </w:pPr>
            <w:r w:rsidRPr="00D53485">
              <w:rPr>
                <w:rFonts w:ascii="Times New Roman" w:hAnsi="Times New Roman"/>
                <w:szCs w:val="24"/>
              </w:rPr>
              <w:t>Ryan Sweeney</w:t>
            </w:r>
          </w:p>
          <w:p w14:paraId="5B3FBBF4" w14:textId="77777777" w:rsidR="00617C74" w:rsidRPr="00D53485" w:rsidRDefault="00617C74" w:rsidP="0091253D">
            <w:pPr>
              <w:pStyle w:val="BodyA"/>
              <w:tabs>
                <w:tab w:val="left" w:pos="3000"/>
              </w:tabs>
              <w:rPr>
                <w:rFonts w:ascii="Times New Roman" w:hAnsi="Times New Roman"/>
                <w:szCs w:val="24"/>
              </w:rPr>
            </w:pPr>
          </w:p>
          <w:p w14:paraId="1A8564DC" w14:textId="77777777" w:rsidR="0091253D" w:rsidRPr="00D53485" w:rsidRDefault="0091253D" w:rsidP="00A67FA5">
            <w:pPr>
              <w:pStyle w:val="BodyA"/>
              <w:tabs>
                <w:tab w:val="left" w:pos="3000"/>
              </w:tabs>
              <w:rPr>
                <w:rFonts w:ascii="Times New Roman" w:hAnsi="Times New Roman"/>
                <w:szCs w:val="24"/>
              </w:rPr>
            </w:pPr>
          </w:p>
          <w:p w14:paraId="386E5AF1" w14:textId="77777777" w:rsidR="00A67FA5" w:rsidRPr="00D53485" w:rsidRDefault="00A67FA5" w:rsidP="00012FCE">
            <w:pPr>
              <w:pStyle w:val="BodyA"/>
              <w:tabs>
                <w:tab w:val="left" w:pos="3000"/>
              </w:tabs>
              <w:rPr>
                <w:rFonts w:ascii="Times New Roman" w:hAnsi="Times New Roman"/>
                <w:szCs w:val="24"/>
              </w:rPr>
            </w:pPr>
          </w:p>
        </w:tc>
      </w:tr>
    </w:tbl>
    <w:p w14:paraId="694CD8DE" w14:textId="77777777" w:rsidR="00B17675" w:rsidRDefault="00B17675" w:rsidP="00B17675">
      <w:pPr>
        <w:pStyle w:val="BodyA"/>
        <w:tabs>
          <w:tab w:val="left" w:pos="3000"/>
        </w:tabs>
        <w:jc w:val="both"/>
        <w:rPr>
          <w:rFonts w:ascii="Verdana Bold" w:hAnsi="Verdana Bold"/>
          <w:sz w:val="22"/>
        </w:rPr>
      </w:pPr>
    </w:p>
    <w:p w14:paraId="7DFEFC0E" w14:textId="77777777" w:rsidR="00B17675" w:rsidRPr="00D53485" w:rsidRDefault="00B17675" w:rsidP="00B17675">
      <w:pPr>
        <w:numPr>
          <w:ilvl w:val="0"/>
          <w:numId w:val="4"/>
        </w:numPr>
        <w:jc w:val="both"/>
        <w:rPr>
          <w:b/>
        </w:rPr>
      </w:pPr>
      <w:r w:rsidRPr="00D53485">
        <w:rPr>
          <w:b/>
        </w:rPr>
        <w:t>Call to Order</w:t>
      </w:r>
    </w:p>
    <w:p w14:paraId="3A18AA29" w14:textId="77777777" w:rsidR="00B17675" w:rsidRPr="00D53485" w:rsidRDefault="00B17675" w:rsidP="00B17675">
      <w:pPr>
        <w:ind w:left="360"/>
        <w:jc w:val="both"/>
        <w:rPr>
          <w:b/>
        </w:rPr>
      </w:pPr>
    </w:p>
    <w:p w14:paraId="2D17F5E7" w14:textId="797E84BE" w:rsidR="00EF51B9" w:rsidRPr="00C87179" w:rsidRDefault="00B17675" w:rsidP="00C87179">
      <w:pPr>
        <w:ind w:firstLine="360"/>
        <w:jc w:val="both"/>
      </w:pPr>
      <w:r w:rsidRPr="00D53485">
        <w:t xml:space="preserve">John called the meeting to order at </w:t>
      </w:r>
      <w:r>
        <w:t>6:</w:t>
      </w:r>
      <w:r w:rsidR="00552F34">
        <w:t>3</w:t>
      </w:r>
      <w:r w:rsidR="00F51B6A">
        <w:t>0</w:t>
      </w:r>
      <w:r>
        <w:t xml:space="preserve"> </w:t>
      </w:r>
      <w:r w:rsidRPr="00D53485">
        <w:t xml:space="preserve">p.m. on </w:t>
      </w:r>
      <w:r w:rsidR="00F51B6A">
        <w:t>Monday, September 28, 2015</w:t>
      </w:r>
      <w:r w:rsidRPr="00D53485">
        <w:t xml:space="preserve"> at Eden Prairie headquarters. Board members listed above and Dale were in attendance</w:t>
      </w:r>
      <w:r w:rsidR="00F51B6A">
        <w:t>, as well as Sarah Budenske of S.B. Budenske CPA Ltd, (</w:t>
      </w:r>
      <w:r w:rsidR="00D53689">
        <w:t>external auditor) and Eileen DeR</w:t>
      </w:r>
      <w:r w:rsidR="00F51B6A">
        <w:t>eus (Lakewinds Finance Manager)</w:t>
      </w:r>
      <w:r w:rsidR="00D53689">
        <w:t>, and a guest member observing the meeting.</w:t>
      </w:r>
      <w:r w:rsidR="00261A23">
        <w:t xml:space="preserve">  </w:t>
      </w:r>
    </w:p>
    <w:p w14:paraId="0B417324" w14:textId="77777777" w:rsidR="00EF51B9" w:rsidRPr="00D53689" w:rsidRDefault="00EF51B9" w:rsidP="00B17675">
      <w:pPr>
        <w:pStyle w:val="BodyA"/>
        <w:tabs>
          <w:tab w:val="left" w:pos="3000"/>
        </w:tabs>
        <w:jc w:val="both"/>
        <w:rPr>
          <w:rFonts w:ascii="Times New Roman" w:eastAsiaTheme="minorEastAsia" w:hAnsi="Times New Roman"/>
          <w:i/>
          <w:szCs w:val="24"/>
        </w:rPr>
      </w:pPr>
    </w:p>
    <w:p w14:paraId="02444EB4" w14:textId="47929ED0" w:rsidR="00F51B6A" w:rsidRPr="00D53689" w:rsidRDefault="00F51B6A" w:rsidP="00EF51B9">
      <w:pPr>
        <w:numPr>
          <w:ilvl w:val="0"/>
          <w:numId w:val="4"/>
        </w:numPr>
        <w:rPr>
          <w:b/>
        </w:rPr>
      </w:pPr>
      <w:r w:rsidRPr="00D53689">
        <w:rPr>
          <w:b/>
        </w:rPr>
        <w:t>Annual Audit</w:t>
      </w:r>
    </w:p>
    <w:p w14:paraId="3FBCC306" w14:textId="77777777" w:rsidR="00F51B6A" w:rsidRPr="00D53689" w:rsidRDefault="00F51B6A" w:rsidP="00F51B6A">
      <w:pPr>
        <w:ind w:left="360"/>
      </w:pPr>
    </w:p>
    <w:p w14:paraId="5166F82D" w14:textId="6BCF7077" w:rsidR="004A3B00" w:rsidRPr="00D53689" w:rsidRDefault="004A3B00" w:rsidP="004A3B00">
      <w:pPr>
        <w:pStyle w:val="BodyA"/>
        <w:tabs>
          <w:tab w:val="left" w:pos="3000"/>
        </w:tabs>
        <w:jc w:val="both"/>
        <w:rPr>
          <w:rFonts w:ascii="Times New Roman" w:eastAsiaTheme="minorEastAsia" w:hAnsi="Times New Roman"/>
          <w:szCs w:val="24"/>
        </w:rPr>
      </w:pPr>
      <w:r w:rsidRPr="00D53689">
        <w:rPr>
          <w:rFonts w:ascii="Times New Roman" w:eastAsiaTheme="minorEastAsia" w:hAnsi="Times New Roman"/>
          <w:szCs w:val="24"/>
        </w:rPr>
        <w:t>Sarah Budenske presented the annual Independent Auditor’s Report, dated September 18, 201</w:t>
      </w:r>
      <w:r w:rsidR="00D53689" w:rsidRPr="00D53689">
        <w:rPr>
          <w:rFonts w:ascii="Times New Roman" w:eastAsiaTheme="minorEastAsia" w:hAnsi="Times New Roman"/>
          <w:szCs w:val="24"/>
        </w:rPr>
        <w:t>5</w:t>
      </w:r>
      <w:r w:rsidRPr="00D53689">
        <w:rPr>
          <w:rFonts w:ascii="Times New Roman" w:eastAsiaTheme="minorEastAsia" w:hAnsi="Times New Roman"/>
          <w:szCs w:val="24"/>
        </w:rPr>
        <w:t>, of Lakewinds Financial Statements for the fiscal year ending June 30, 201</w:t>
      </w:r>
      <w:r w:rsidR="00D53689" w:rsidRPr="00D53689">
        <w:rPr>
          <w:rFonts w:ascii="Times New Roman" w:eastAsiaTheme="minorEastAsia" w:hAnsi="Times New Roman"/>
          <w:szCs w:val="24"/>
        </w:rPr>
        <w:t>5</w:t>
      </w:r>
      <w:r w:rsidRPr="00D53689">
        <w:rPr>
          <w:rFonts w:ascii="Times New Roman" w:eastAsiaTheme="minorEastAsia" w:hAnsi="Times New Roman"/>
          <w:szCs w:val="24"/>
        </w:rPr>
        <w:t xml:space="preserve"> (referred to as the “Audit”).  Sarah and Eileen answered questions from the Board and discussion followed.  In the independent opinion of the auditor, “the financial statements</w:t>
      </w:r>
      <w:r w:rsidR="00D53689" w:rsidRPr="00D53689">
        <w:rPr>
          <w:rFonts w:ascii="Times New Roman" w:eastAsiaTheme="minorEastAsia" w:hAnsi="Times New Roman"/>
          <w:szCs w:val="24"/>
        </w:rPr>
        <w:t xml:space="preserve"> (which comprise the balance sheets as of June 30, 2015 and 2014, and the related statements of income, changes in stockholders’ equity, and cash flows for the years then ended, and the related notes to the financial statements)</w:t>
      </w:r>
      <w:r w:rsidRPr="00D53689">
        <w:rPr>
          <w:rFonts w:ascii="Times New Roman" w:eastAsiaTheme="minorEastAsia" w:hAnsi="Times New Roman"/>
          <w:szCs w:val="24"/>
        </w:rPr>
        <w:t xml:space="preserve"> present fairly, in all material respects, the financial position of Lakewinds</w:t>
      </w:r>
      <w:r w:rsidR="00D53689" w:rsidRPr="00D53689">
        <w:rPr>
          <w:rFonts w:ascii="Times New Roman" w:eastAsiaTheme="minorEastAsia" w:hAnsi="Times New Roman"/>
          <w:szCs w:val="24"/>
        </w:rPr>
        <w:t xml:space="preserve"> Natural Foods </w:t>
      </w:r>
      <w:r w:rsidRPr="00D53689">
        <w:rPr>
          <w:rFonts w:ascii="Times New Roman" w:eastAsiaTheme="minorEastAsia" w:hAnsi="Times New Roman"/>
          <w:szCs w:val="24"/>
        </w:rPr>
        <w:t>as of June 30, 201</w:t>
      </w:r>
      <w:r w:rsidR="00D53689" w:rsidRPr="00D53689">
        <w:rPr>
          <w:rFonts w:ascii="Times New Roman" w:eastAsiaTheme="minorEastAsia" w:hAnsi="Times New Roman"/>
          <w:szCs w:val="24"/>
        </w:rPr>
        <w:t>5</w:t>
      </w:r>
      <w:r w:rsidRPr="00D53689">
        <w:rPr>
          <w:rFonts w:ascii="Times New Roman" w:eastAsiaTheme="minorEastAsia" w:hAnsi="Times New Roman"/>
          <w:szCs w:val="24"/>
        </w:rPr>
        <w:t xml:space="preserve"> and 201</w:t>
      </w:r>
      <w:r w:rsidR="00D53689" w:rsidRPr="00D53689">
        <w:rPr>
          <w:rFonts w:ascii="Times New Roman" w:eastAsiaTheme="minorEastAsia" w:hAnsi="Times New Roman"/>
          <w:szCs w:val="24"/>
        </w:rPr>
        <w:t>4</w:t>
      </w:r>
      <w:r w:rsidRPr="00D53689">
        <w:rPr>
          <w:rFonts w:ascii="Times New Roman" w:eastAsiaTheme="minorEastAsia" w:hAnsi="Times New Roman"/>
          <w:szCs w:val="24"/>
        </w:rPr>
        <w:t>, and the results of its operations and its cash flows for the years then ended in conformity with accepted accounting principles</w:t>
      </w:r>
      <w:r w:rsidR="00D53689" w:rsidRPr="00D53689">
        <w:rPr>
          <w:rFonts w:ascii="Times New Roman" w:eastAsiaTheme="minorEastAsia" w:hAnsi="Times New Roman"/>
          <w:szCs w:val="24"/>
        </w:rPr>
        <w:t xml:space="preserve"> generally accept in the United States of America</w:t>
      </w:r>
      <w:r w:rsidRPr="00D53689">
        <w:rPr>
          <w:rFonts w:ascii="Times New Roman" w:eastAsiaTheme="minorEastAsia" w:hAnsi="Times New Roman"/>
          <w:szCs w:val="24"/>
        </w:rPr>
        <w:t>.”</w:t>
      </w:r>
    </w:p>
    <w:p w14:paraId="5EE35F09" w14:textId="77777777" w:rsidR="00F51B6A" w:rsidRPr="00D53689" w:rsidRDefault="00F51B6A" w:rsidP="00F51B6A">
      <w:pPr>
        <w:ind w:left="360"/>
      </w:pPr>
    </w:p>
    <w:p w14:paraId="38A87D74" w14:textId="7C8E825E" w:rsidR="00D53689" w:rsidRPr="00D53689" w:rsidRDefault="00D53689" w:rsidP="00D53689">
      <w:pPr>
        <w:pStyle w:val="BodyA"/>
        <w:tabs>
          <w:tab w:val="left" w:pos="3000"/>
        </w:tabs>
        <w:ind w:left="720" w:right="720"/>
        <w:jc w:val="both"/>
        <w:rPr>
          <w:rFonts w:ascii="Times New Roman" w:hAnsi="Times New Roman"/>
          <w:i/>
          <w:szCs w:val="24"/>
        </w:rPr>
      </w:pPr>
      <w:r w:rsidRPr="00D53689">
        <w:rPr>
          <w:rFonts w:ascii="Times New Roman" w:hAnsi="Times New Roman"/>
          <w:i/>
          <w:szCs w:val="24"/>
        </w:rPr>
        <w:t>A motion was made as follows, seconded, and all Board members voted in favor.</w:t>
      </w:r>
    </w:p>
    <w:p w14:paraId="7FAD5BD2" w14:textId="77777777" w:rsidR="00D53689" w:rsidRPr="00D53689" w:rsidRDefault="00D53689" w:rsidP="00F51B6A">
      <w:pPr>
        <w:ind w:left="360"/>
      </w:pPr>
    </w:p>
    <w:p w14:paraId="118BF7A1" w14:textId="497AF522" w:rsidR="00F51B6A" w:rsidRDefault="004A3B00" w:rsidP="004A3B00">
      <w:pPr>
        <w:ind w:left="360"/>
        <w:rPr>
          <w:i/>
        </w:rPr>
      </w:pPr>
      <w:r w:rsidRPr="00D53689">
        <w:rPr>
          <w:i/>
        </w:rPr>
        <w:t>Resolved, the Board of Directors accepts the Independent Auditor’s Report, dated September 18, 2015, regarding the financial position of Lakewinds as of June 30, 2015 and 2014, as presented.</w:t>
      </w:r>
    </w:p>
    <w:p w14:paraId="022C5A3F" w14:textId="77777777" w:rsidR="00D53689" w:rsidRDefault="00D53689" w:rsidP="004A3B00">
      <w:pPr>
        <w:ind w:left="360"/>
        <w:rPr>
          <w:i/>
        </w:rPr>
      </w:pPr>
    </w:p>
    <w:p w14:paraId="7A8ECD5E" w14:textId="740B9271" w:rsidR="00D53689" w:rsidRDefault="00D53689" w:rsidP="00D53689">
      <w:r>
        <w:lastRenderedPageBreak/>
        <w:t>Sarah and Eileen were thanked for their work and they then left the meeting.</w:t>
      </w:r>
    </w:p>
    <w:p w14:paraId="111BD6C9" w14:textId="77777777" w:rsidR="00D53689" w:rsidRPr="00D53689" w:rsidRDefault="00D53689" w:rsidP="00D53689"/>
    <w:p w14:paraId="7A48BFF2" w14:textId="7DC41E40" w:rsidR="00E02E5E" w:rsidRDefault="00EF51B9" w:rsidP="004A3B00">
      <w:pPr>
        <w:numPr>
          <w:ilvl w:val="0"/>
          <w:numId w:val="4"/>
        </w:numPr>
      </w:pPr>
      <w:r w:rsidRPr="00E02E5E">
        <w:rPr>
          <w:b/>
        </w:rPr>
        <w:t>Consent Agenda</w:t>
      </w:r>
      <w:r w:rsidRPr="00552F34">
        <w:t xml:space="preserve"> </w:t>
      </w:r>
    </w:p>
    <w:p w14:paraId="67C98252" w14:textId="77777777" w:rsidR="004A3B00" w:rsidRPr="004A3B00" w:rsidRDefault="004A3B00" w:rsidP="004A3B00">
      <w:pPr>
        <w:ind w:left="360"/>
      </w:pPr>
    </w:p>
    <w:p w14:paraId="21437FD2" w14:textId="6C6F3B56" w:rsidR="00E02E5E" w:rsidRPr="00E02E5E" w:rsidRDefault="00E02E5E" w:rsidP="00E02E5E">
      <w:pPr>
        <w:tabs>
          <w:tab w:val="left" w:pos="3000"/>
        </w:tabs>
        <w:jc w:val="both"/>
      </w:pPr>
      <w:r>
        <w:rPr>
          <w:b/>
        </w:rPr>
        <w:t xml:space="preserve">      </w:t>
      </w:r>
      <w:r w:rsidRPr="00E02E5E">
        <w:t xml:space="preserve">The consent agenda included approval of the following items: (i) new member-owners and share repurchases of departing member-owners for </w:t>
      </w:r>
      <w:r w:rsidR="00F51B6A">
        <w:t>August</w:t>
      </w:r>
      <w:r w:rsidR="007A1986">
        <w:t xml:space="preserve"> </w:t>
      </w:r>
      <w:r w:rsidRPr="00E02E5E">
        <w:t xml:space="preserve">2015; and (ii) </w:t>
      </w:r>
      <w:r w:rsidR="00F51B6A">
        <w:t>August</w:t>
      </w:r>
      <w:r w:rsidR="00C87179">
        <w:t xml:space="preserve"> 2015 Board Meeting minutes.  </w:t>
      </w:r>
    </w:p>
    <w:p w14:paraId="358B6EFC" w14:textId="77777777" w:rsidR="00E02E5E" w:rsidRPr="00E02E5E" w:rsidRDefault="00E02E5E" w:rsidP="00E02E5E">
      <w:pPr>
        <w:pStyle w:val="BodyA"/>
        <w:tabs>
          <w:tab w:val="left" w:pos="3000"/>
        </w:tabs>
        <w:ind w:left="360"/>
        <w:jc w:val="both"/>
        <w:rPr>
          <w:rFonts w:ascii="Times New Roman" w:hAnsi="Times New Roman"/>
          <w:szCs w:val="24"/>
        </w:rPr>
      </w:pPr>
    </w:p>
    <w:p w14:paraId="412D8F44" w14:textId="66A167A4" w:rsidR="00E02E5E" w:rsidRPr="00E02E5E" w:rsidRDefault="00E02E5E" w:rsidP="001A38BF">
      <w:pPr>
        <w:pStyle w:val="BodyA"/>
        <w:tabs>
          <w:tab w:val="left" w:pos="3000"/>
        </w:tabs>
        <w:ind w:left="720" w:right="720"/>
        <w:jc w:val="both"/>
        <w:rPr>
          <w:rFonts w:ascii="Times New Roman" w:hAnsi="Times New Roman"/>
          <w:i/>
          <w:szCs w:val="24"/>
        </w:rPr>
      </w:pPr>
      <w:r w:rsidRPr="00E02E5E">
        <w:rPr>
          <w:rFonts w:ascii="Times New Roman" w:hAnsi="Times New Roman"/>
          <w:i/>
          <w:szCs w:val="24"/>
        </w:rPr>
        <w:t>A motion was made to approve the consent agenda</w:t>
      </w:r>
      <w:r w:rsidR="00C426D0">
        <w:rPr>
          <w:rFonts w:ascii="Times New Roman" w:hAnsi="Times New Roman"/>
          <w:i/>
          <w:szCs w:val="24"/>
        </w:rPr>
        <w:t xml:space="preserve"> items</w:t>
      </w:r>
      <w:r w:rsidRPr="00E02E5E">
        <w:rPr>
          <w:rFonts w:ascii="Times New Roman" w:hAnsi="Times New Roman"/>
          <w:i/>
          <w:szCs w:val="24"/>
        </w:rPr>
        <w:t>, seconded</w:t>
      </w:r>
      <w:r w:rsidR="00C7533E">
        <w:rPr>
          <w:rFonts w:ascii="Times New Roman" w:hAnsi="Times New Roman"/>
          <w:i/>
          <w:szCs w:val="24"/>
        </w:rPr>
        <w:t>,</w:t>
      </w:r>
      <w:r w:rsidRPr="00E02E5E">
        <w:rPr>
          <w:rFonts w:ascii="Times New Roman" w:hAnsi="Times New Roman"/>
          <w:i/>
          <w:szCs w:val="24"/>
        </w:rPr>
        <w:t xml:space="preserve"> and all </w:t>
      </w:r>
      <w:r w:rsidR="00C426D0">
        <w:rPr>
          <w:rFonts w:ascii="Times New Roman" w:hAnsi="Times New Roman"/>
          <w:i/>
          <w:szCs w:val="24"/>
        </w:rPr>
        <w:t xml:space="preserve">Board members </w:t>
      </w:r>
      <w:r w:rsidRPr="00E02E5E">
        <w:rPr>
          <w:rFonts w:ascii="Times New Roman" w:hAnsi="Times New Roman"/>
          <w:i/>
          <w:szCs w:val="24"/>
        </w:rPr>
        <w:t>voted in favor.</w:t>
      </w:r>
    </w:p>
    <w:p w14:paraId="30E59408" w14:textId="77777777" w:rsidR="00EF51B9" w:rsidRPr="00552F34" w:rsidRDefault="00EF51B9" w:rsidP="00EF51B9"/>
    <w:p w14:paraId="2B67B8FE" w14:textId="29AA9C68" w:rsidR="00EF51B9" w:rsidRPr="00114057" w:rsidRDefault="00EF51B9" w:rsidP="00EF51B9">
      <w:pPr>
        <w:numPr>
          <w:ilvl w:val="0"/>
          <w:numId w:val="4"/>
        </w:numPr>
      </w:pPr>
      <w:r w:rsidRPr="00114057">
        <w:rPr>
          <w:b/>
        </w:rPr>
        <w:t>Report</w:t>
      </w:r>
      <w:r w:rsidR="00114057">
        <w:rPr>
          <w:b/>
        </w:rPr>
        <w:t>s</w:t>
      </w:r>
    </w:p>
    <w:p w14:paraId="113F1E05" w14:textId="77777777" w:rsidR="00114057" w:rsidRDefault="00114057" w:rsidP="00114057">
      <w:pPr>
        <w:ind w:left="360"/>
      </w:pPr>
    </w:p>
    <w:p w14:paraId="09563148" w14:textId="102DA802" w:rsidR="00D8503F" w:rsidRDefault="00BD0576" w:rsidP="00BD0576">
      <w:pPr>
        <w:pStyle w:val="NoSpacing"/>
        <w:ind w:firstLine="360"/>
        <w:jc w:val="both"/>
      </w:pPr>
      <w:r w:rsidRPr="00D8503F">
        <w:t>Dale presented the General Manager’s Report along with</w:t>
      </w:r>
      <w:r w:rsidR="00DE362A" w:rsidRPr="00D8503F">
        <w:t xml:space="preserve"> the </w:t>
      </w:r>
      <w:r w:rsidR="00D8503F" w:rsidRPr="00D8503F">
        <w:t>August</w:t>
      </w:r>
      <w:r w:rsidR="00650A05" w:rsidRPr="00D8503F">
        <w:t xml:space="preserve"> </w:t>
      </w:r>
      <w:r w:rsidR="00DE362A" w:rsidRPr="00D8503F">
        <w:t>financial statements. Financial performance and o</w:t>
      </w:r>
      <w:r w:rsidRPr="00D8503F">
        <w:t xml:space="preserve">perations </w:t>
      </w:r>
      <w:r w:rsidR="007A1986" w:rsidRPr="00D8503F">
        <w:t xml:space="preserve">for the </w:t>
      </w:r>
      <w:r w:rsidR="00D8503F" w:rsidRPr="00D8503F">
        <w:t xml:space="preserve">2015-16 </w:t>
      </w:r>
      <w:r w:rsidR="007A1986" w:rsidRPr="00D8503F">
        <w:t xml:space="preserve">fiscal year </w:t>
      </w:r>
      <w:r w:rsidR="00D8503F" w:rsidRPr="00D8503F">
        <w:t xml:space="preserve">thus </w:t>
      </w:r>
      <w:r w:rsidR="007A1986" w:rsidRPr="00D8503F">
        <w:t xml:space="preserve">far </w:t>
      </w:r>
      <w:r w:rsidR="00D53689">
        <w:t xml:space="preserve">are </w:t>
      </w:r>
      <w:r w:rsidR="00D341FB">
        <w:t>slightly behind plan due to lower Minnetonka store performance than expected.  Competition has increased nearby, putting pressure on that location.  Dale and his team will track this closely to see if a trend is developing and are formulating ideas to boost sales in that location.</w:t>
      </w:r>
      <w:r w:rsidR="00FB11DB">
        <w:t xml:space="preserve">  Refreshed exteriors and </w:t>
      </w:r>
      <w:proofErr w:type="gramStart"/>
      <w:r w:rsidR="00FB11DB">
        <w:t>new lighted</w:t>
      </w:r>
      <w:proofErr w:type="gramEnd"/>
      <w:r w:rsidR="00FB11DB">
        <w:t xml:space="preserve"> signs in the Minnetonka and Chanhassen stores are planned for the near future.</w:t>
      </w:r>
    </w:p>
    <w:p w14:paraId="1D926E88" w14:textId="77777777" w:rsidR="00BB4027" w:rsidRDefault="00BB4027" w:rsidP="00BD0576">
      <w:pPr>
        <w:pStyle w:val="NoSpacing"/>
        <w:ind w:firstLine="360"/>
        <w:jc w:val="both"/>
      </w:pPr>
    </w:p>
    <w:p w14:paraId="0F295E1A" w14:textId="787081C3" w:rsidR="00D341FB" w:rsidRDefault="00D341FB" w:rsidP="00BD0576">
      <w:pPr>
        <w:pStyle w:val="NoSpacing"/>
        <w:ind w:firstLine="360"/>
        <w:jc w:val="both"/>
      </w:pPr>
      <w:r>
        <w:t>Lakewinds’ events over the last month such as our 40</w:t>
      </w:r>
      <w:r w:rsidRPr="00D341FB">
        <w:rPr>
          <w:vertAlign w:val="superscript"/>
        </w:rPr>
        <w:t>th</w:t>
      </w:r>
      <w:r w:rsidR="00BB4027">
        <w:t xml:space="preserve"> Anniversary celebration and</w:t>
      </w:r>
      <w:r>
        <w:t xml:space="preserve"> Kids Fest and </w:t>
      </w:r>
      <w:r w:rsidR="00BB4027">
        <w:t xml:space="preserve">have been very </w:t>
      </w:r>
      <w:proofErr w:type="gramStart"/>
      <w:r w:rsidR="00BB4027">
        <w:t>well-received</w:t>
      </w:r>
      <w:proofErr w:type="gramEnd"/>
      <w:r w:rsidR="00BB4027">
        <w:t xml:space="preserve">, and the one-day meat/seafood sale, in particular, </w:t>
      </w:r>
      <w:r>
        <w:t xml:space="preserve">provided </w:t>
      </w:r>
      <w:r w:rsidR="00BB4027">
        <w:t xml:space="preserve">a huge </w:t>
      </w:r>
      <w:r>
        <w:t>boost to sales</w:t>
      </w:r>
      <w:r w:rsidR="00BB4027">
        <w:t xml:space="preserve"> the day of the event</w:t>
      </w:r>
      <w:r>
        <w:t xml:space="preserve">.  October will feature </w:t>
      </w:r>
      <w:r w:rsidR="00BB4027">
        <w:t xml:space="preserve">our annual member-owner meeting and </w:t>
      </w:r>
      <w:r>
        <w:t xml:space="preserve">an increased monthly </w:t>
      </w:r>
      <w:r w:rsidR="00BB4027">
        <w:t>member-</w:t>
      </w:r>
      <w:r>
        <w:t>owner discount of 10% instead of the usual 5%.</w:t>
      </w:r>
    </w:p>
    <w:p w14:paraId="15A72795" w14:textId="77777777" w:rsidR="00BB4027" w:rsidRDefault="00BB4027" w:rsidP="00BD0576">
      <w:pPr>
        <w:pStyle w:val="NoSpacing"/>
        <w:ind w:firstLine="360"/>
        <w:jc w:val="both"/>
      </w:pPr>
    </w:p>
    <w:p w14:paraId="7420A583" w14:textId="295EF0EE" w:rsidR="00D8503F" w:rsidRPr="00D8503F" w:rsidRDefault="00D8503F" w:rsidP="00BD0576">
      <w:pPr>
        <w:pStyle w:val="NoSpacing"/>
        <w:ind w:firstLine="360"/>
        <w:jc w:val="both"/>
      </w:pPr>
      <w:r w:rsidRPr="00D8503F">
        <w:t xml:space="preserve">Instacart </w:t>
      </w:r>
      <w:r w:rsidR="00D341FB">
        <w:t xml:space="preserve">delivery service </w:t>
      </w:r>
      <w:r w:rsidRPr="00D8503F">
        <w:t>has launched</w:t>
      </w:r>
      <w:r>
        <w:t xml:space="preserve"> </w:t>
      </w:r>
      <w:r w:rsidR="00D341FB">
        <w:t xml:space="preserve">in the Twin Cities </w:t>
      </w:r>
      <w:r>
        <w:t xml:space="preserve">within </w:t>
      </w:r>
      <w:r w:rsidR="00587399">
        <w:t>certain areas</w:t>
      </w:r>
      <w:r>
        <w:t xml:space="preserve">, with </w:t>
      </w:r>
      <w:r w:rsidR="00D341FB">
        <w:t>plans to expand its</w:t>
      </w:r>
      <w:r>
        <w:t xml:space="preserve"> service area over time.</w:t>
      </w:r>
      <w:r w:rsidRPr="00D8503F">
        <w:t xml:space="preserve"> </w:t>
      </w:r>
      <w:r w:rsidR="005235DF">
        <w:t xml:space="preserve"> Instacart pull</w:t>
      </w:r>
      <w:r w:rsidR="00D341FB">
        <w:t xml:space="preserve">s </w:t>
      </w:r>
      <w:r w:rsidR="005235DF">
        <w:t xml:space="preserve">orders </w:t>
      </w:r>
      <w:r w:rsidR="00D341FB">
        <w:t xml:space="preserve">from Lakewinds shelves (and from other participating stores such as Target) </w:t>
      </w:r>
      <w:r w:rsidR="005235DF">
        <w:t>and deliver</w:t>
      </w:r>
      <w:r w:rsidR="00D341FB">
        <w:t xml:space="preserve">s orders to customers.  Lakewinds does not pay for the service; </w:t>
      </w:r>
      <w:proofErr w:type="gramStart"/>
      <w:r w:rsidR="00D341FB">
        <w:t xml:space="preserve">Instacart fees are paid by </w:t>
      </w:r>
      <w:r w:rsidR="00BB4027">
        <w:t>the recipients</w:t>
      </w:r>
      <w:proofErr w:type="gramEnd"/>
      <w:r w:rsidR="00D341FB">
        <w:t>.</w:t>
      </w:r>
      <w:r w:rsidR="00587399">
        <w:t xml:space="preserve">  We believe this service it will benefit a segment of our current shoppers, as well as raise awareness among potential new shoppers and member-owners.</w:t>
      </w:r>
    </w:p>
    <w:p w14:paraId="75BB4338" w14:textId="77777777" w:rsidR="00BD0576" w:rsidRPr="003B1AEA" w:rsidRDefault="00BD0576" w:rsidP="00EF51B9">
      <w:pPr>
        <w:ind w:left="360"/>
        <w:rPr>
          <w:highlight w:val="green"/>
        </w:rPr>
      </w:pPr>
    </w:p>
    <w:p w14:paraId="00CAA439" w14:textId="2FBB0069" w:rsidR="00ED1437" w:rsidRDefault="00ED1437" w:rsidP="00ED1437">
      <w:pPr>
        <w:pStyle w:val="ListParagraph"/>
        <w:numPr>
          <w:ilvl w:val="0"/>
          <w:numId w:val="4"/>
        </w:numPr>
      </w:pPr>
      <w:r w:rsidRPr="00D53689">
        <w:rPr>
          <w:b/>
        </w:rPr>
        <w:t>Low Income Membership Discussion</w:t>
      </w:r>
      <w:r>
        <w:t>.</w:t>
      </w:r>
    </w:p>
    <w:p w14:paraId="0A6570CA" w14:textId="77777777" w:rsidR="00ED1437" w:rsidRDefault="00ED1437" w:rsidP="00ED1437">
      <w:pPr>
        <w:pStyle w:val="ListParagraph"/>
        <w:ind w:left="360"/>
      </w:pPr>
    </w:p>
    <w:p w14:paraId="30D3C220" w14:textId="2FC9D33D" w:rsidR="00D71942" w:rsidRDefault="004D3244" w:rsidP="00BD770E">
      <w:pPr>
        <w:pStyle w:val="ListParagraph"/>
        <w:ind w:left="0" w:firstLine="360"/>
        <w:jc w:val="both"/>
      </w:pPr>
      <w:r>
        <w:t xml:space="preserve">The Board held discussion about whether Lakewinds should do more to </w:t>
      </w:r>
      <w:r w:rsidR="00B67D9B">
        <w:t xml:space="preserve">assist </w:t>
      </w:r>
      <w:r w:rsidR="00D71942">
        <w:t>low-income</w:t>
      </w:r>
      <w:r w:rsidR="00B67D9B">
        <w:t xml:space="preserve"> shoppers/member-owners.  </w:t>
      </w:r>
      <w:r w:rsidR="00D71942">
        <w:t>This is a multi-faceted topic that can be approached in a number of ways.  Other</w:t>
      </w:r>
      <w:r w:rsidR="00654988">
        <w:t xml:space="preserve"> Twin Cities co-ops </w:t>
      </w:r>
      <w:r w:rsidR="00D71942">
        <w:t xml:space="preserve">and co-ops nationally have various approaches: some offer reduced price or subsidized </w:t>
      </w:r>
      <w:r w:rsidR="00503510">
        <w:t>owner</w:t>
      </w:r>
      <w:r w:rsidR="00D71942">
        <w:t xml:space="preserve">ships, others offer discount programs, and some do a combination.  Lakewinds has not had much demand for accommodation, but this is a subject that may fit well with our Ends Policies.  Our Bylaws give us some flexibility to structure </w:t>
      </w:r>
      <w:r w:rsidR="00503510">
        <w:t>owner</w:t>
      </w:r>
      <w:r w:rsidR="00D71942">
        <w:t>ship payments and our operations c</w:t>
      </w:r>
      <w:r w:rsidR="00503510">
        <w:t>ould</w:t>
      </w:r>
      <w:r w:rsidR="00D71942">
        <w:t xml:space="preserve"> do som</w:t>
      </w:r>
      <w:r w:rsidR="00503510">
        <w:t xml:space="preserve">e things with </w:t>
      </w:r>
      <w:r w:rsidR="00827124">
        <w:t xml:space="preserve">product </w:t>
      </w:r>
      <w:r w:rsidR="00503510">
        <w:t xml:space="preserve">pricing </w:t>
      </w:r>
      <w:r w:rsidR="00827124">
        <w:t>if that was deemed desirable</w:t>
      </w:r>
      <w:bookmarkStart w:id="0" w:name="_GoBack"/>
      <w:bookmarkEnd w:id="0"/>
      <w:r w:rsidR="00D71942">
        <w:t>.</w:t>
      </w:r>
    </w:p>
    <w:p w14:paraId="2B8FF57F" w14:textId="77777777" w:rsidR="00BD770E" w:rsidRDefault="00BD770E" w:rsidP="00BD770E">
      <w:pPr>
        <w:pStyle w:val="ListParagraph"/>
        <w:ind w:left="0" w:firstLine="360"/>
        <w:jc w:val="both"/>
      </w:pPr>
    </w:p>
    <w:p w14:paraId="3F722587" w14:textId="32843C95" w:rsidR="0047739A" w:rsidRPr="00ED1437" w:rsidRDefault="00D71942" w:rsidP="00BD770E">
      <w:pPr>
        <w:pStyle w:val="ListParagraph"/>
        <w:ind w:left="0" w:firstLine="360"/>
        <w:jc w:val="both"/>
      </w:pPr>
      <w:r>
        <w:t>One</w:t>
      </w:r>
      <w:r w:rsidR="00086BB6">
        <w:t xml:space="preserve"> thing that is not practica</w:t>
      </w:r>
      <w:r>
        <w:t xml:space="preserve">l to do is to raise the initial member-owner investment of $90, since that would involve having to contact the thousands of existing members to </w:t>
      </w:r>
      <w:r w:rsidR="00086BB6">
        <w:t>require payment of</w:t>
      </w:r>
      <w:r>
        <w:t xml:space="preserve"> additional equity.  The Board will </w:t>
      </w:r>
      <w:r w:rsidR="00BD770E">
        <w:t>consider the topic in the context of our policies early next year and decide</w:t>
      </w:r>
      <w:r>
        <w:t xml:space="preserve"> whether </w:t>
      </w:r>
      <w:r w:rsidR="00086BB6">
        <w:t xml:space="preserve">to </w:t>
      </w:r>
      <w:r>
        <w:t>pursue additional information/learning hour ideas</w:t>
      </w:r>
      <w:r w:rsidR="00086BB6">
        <w:t xml:space="preserve">, </w:t>
      </w:r>
      <w:r>
        <w:t xml:space="preserve">talk with other </w:t>
      </w:r>
      <w:r w:rsidR="00086BB6">
        <w:t>co-</w:t>
      </w:r>
      <w:r>
        <w:t>ops</w:t>
      </w:r>
      <w:r w:rsidR="00086BB6">
        <w:t>, and/or ask for more information or ideas from Dale</w:t>
      </w:r>
      <w:r>
        <w:t>.</w:t>
      </w:r>
    </w:p>
    <w:p w14:paraId="1D968FCF" w14:textId="77777777" w:rsidR="0083670F" w:rsidRPr="00277A52" w:rsidRDefault="0083670F" w:rsidP="00DE362A">
      <w:pPr>
        <w:jc w:val="both"/>
      </w:pPr>
    </w:p>
    <w:p w14:paraId="120EBDEB" w14:textId="2FE2635B" w:rsidR="00EF51B9" w:rsidRPr="00277A52" w:rsidRDefault="00945821" w:rsidP="00DE362A">
      <w:pPr>
        <w:numPr>
          <w:ilvl w:val="0"/>
          <w:numId w:val="4"/>
        </w:numPr>
        <w:jc w:val="both"/>
      </w:pPr>
      <w:r w:rsidRPr="00277A52">
        <w:rPr>
          <w:b/>
        </w:rPr>
        <w:t>Board Evaluation</w:t>
      </w:r>
    </w:p>
    <w:p w14:paraId="19C88A95" w14:textId="77777777" w:rsidR="00C71C3B" w:rsidRPr="00277A52" w:rsidRDefault="00C71C3B" w:rsidP="00C71C3B">
      <w:pPr>
        <w:jc w:val="both"/>
      </w:pPr>
    </w:p>
    <w:p w14:paraId="7B71F243" w14:textId="475474D7" w:rsidR="00B67D9B" w:rsidRDefault="00C71C3B" w:rsidP="000B42D6">
      <w:pPr>
        <w:ind w:firstLine="360"/>
        <w:jc w:val="both"/>
      </w:pPr>
      <w:r w:rsidRPr="00277A52">
        <w:t xml:space="preserve">John </w:t>
      </w:r>
      <w:r w:rsidR="004B32A3" w:rsidRPr="00277A52">
        <w:t>led a review of the results of the</w:t>
      </w:r>
      <w:r w:rsidRPr="00277A52">
        <w:t xml:space="preserve"> </w:t>
      </w:r>
      <w:r w:rsidR="00B67D9B">
        <w:t xml:space="preserve">annual </w:t>
      </w:r>
      <w:r w:rsidRPr="00277A52">
        <w:t xml:space="preserve">board </w:t>
      </w:r>
      <w:r w:rsidR="00801BD3" w:rsidRPr="00277A52">
        <w:t>self-</w:t>
      </w:r>
      <w:r w:rsidR="004B32A3" w:rsidRPr="00277A52">
        <w:t>evaluation.</w:t>
      </w:r>
      <w:r w:rsidR="00277A52">
        <w:t xml:space="preserve"> </w:t>
      </w:r>
      <w:r w:rsidR="00B67D9B">
        <w:t>As with any evaluation, areas of strengths and areas that could use improvement appeared, although nothing critical or significantly deviating from past evaluations was raised.  The Board functions well, operates with integrity, upholds its fiduciary duties and conducts business through thoughtful and respectful discussions based on our policies.  We have a v</w:t>
      </w:r>
      <w:r w:rsidR="00503510">
        <w:t>ery good relationship with our General M</w:t>
      </w:r>
      <w:r w:rsidR="00B67D9B">
        <w:t xml:space="preserve">anager.  </w:t>
      </w:r>
      <w:r w:rsidR="00277A52">
        <w:t xml:space="preserve"> </w:t>
      </w:r>
      <w:r w:rsidR="0009471F">
        <w:t>With Board elections coming up in October, Board size will reduce from 11 to 9 (part of last year’s plan to return to three open positions per election), so the composition will change somewhat.  The Board will continue to look for ways to do the best job it can for the member-owners and our co-op.</w:t>
      </w:r>
    </w:p>
    <w:p w14:paraId="7637802C" w14:textId="77777777" w:rsidR="00B67D9B" w:rsidRDefault="00B67D9B" w:rsidP="000B42D6">
      <w:pPr>
        <w:ind w:firstLine="360"/>
        <w:jc w:val="both"/>
      </w:pPr>
    </w:p>
    <w:p w14:paraId="59C3485C" w14:textId="77777777" w:rsidR="00277A52" w:rsidRDefault="00277A52" w:rsidP="000B42D6">
      <w:pPr>
        <w:ind w:firstLine="360"/>
        <w:jc w:val="both"/>
      </w:pPr>
    </w:p>
    <w:p w14:paraId="06FA6996" w14:textId="10D93D51" w:rsidR="0011541A" w:rsidRPr="00F506EE" w:rsidRDefault="00D53689" w:rsidP="000B42D6">
      <w:pPr>
        <w:ind w:firstLine="360"/>
        <w:jc w:val="both"/>
        <w:rPr>
          <w:i/>
        </w:rPr>
      </w:pPr>
      <w:r>
        <w:t>There being no further business, a</w:t>
      </w:r>
      <w:r w:rsidR="003C5A60" w:rsidRPr="00F506EE">
        <w:rPr>
          <w:i/>
        </w:rPr>
        <w:t xml:space="preserve"> motion for adjournment</w:t>
      </w:r>
      <w:r w:rsidR="00035741" w:rsidRPr="00F506EE">
        <w:rPr>
          <w:i/>
        </w:rPr>
        <w:t xml:space="preserve"> was </w:t>
      </w:r>
      <w:r w:rsidR="008E521F" w:rsidRPr="00F506EE">
        <w:rPr>
          <w:i/>
        </w:rPr>
        <w:t>made, seconded, and all voted in favor.</w:t>
      </w:r>
      <w:r w:rsidR="003C5A60" w:rsidRPr="00F506EE">
        <w:t xml:space="preserve">  </w:t>
      </w:r>
    </w:p>
    <w:p w14:paraId="7E60A3AC" w14:textId="77777777" w:rsidR="00A01077" w:rsidRPr="00EF51B9" w:rsidRDefault="00A01077" w:rsidP="00D53485">
      <w:pPr>
        <w:jc w:val="both"/>
        <w:rPr>
          <w:b/>
        </w:rPr>
      </w:pPr>
    </w:p>
    <w:p w14:paraId="73D70C7E" w14:textId="3E61AB7A" w:rsidR="008F0676" w:rsidRDefault="003C5A60" w:rsidP="00D53485">
      <w:pPr>
        <w:jc w:val="both"/>
      </w:pPr>
      <w:r w:rsidRPr="00C605CB">
        <w:t xml:space="preserve">The meeting was </w:t>
      </w:r>
      <w:r w:rsidR="00433FF3" w:rsidRPr="00C605CB">
        <w:t xml:space="preserve">adjourned </w:t>
      </w:r>
      <w:r w:rsidR="00A84E51" w:rsidRPr="00C605CB">
        <w:t xml:space="preserve">at </w:t>
      </w:r>
      <w:r w:rsidR="005C06BB">
        <w:t>8:32</w:t>
      </w:r>
      <w:r w:rsidR="00A01077" w:rsidRPr="00C605CB">
        <w:t xml:space="preserve"> </w:t>
      </w:r>
      <w:r w:rsidR="0001138C" w:rsidRPr="00C605CB">
        <w:t>p.m</w:t>
      </w:r>
      <w:r w:rsidR="00433FF3" w:rsidRPr="00C605CB">
        <w:t>.</w:t>
      </w:r>
    </w:p>
    <w:p w14:paraId="16C84DF5" w14:textId="77777777" w:rsidR="00665236" w:rsidRDefault="00665236" w:rsidP="00D53485">
      <w:pPr>
        <w:jc w:val="both"/>
      </w:pPr>
    </w:p>
    <w:p w14:paraId="033566B8" w14:textId="77777777" w:rsidR="00665236" w:rsidRDefault="00665236" w:rsidP="00D53485">
      <w:pPr>
        <w:jc w:val="both"/>
      </w:pPr>
    </w:p>
    <w:p w14:paraId="32B252AC" w14:textId="77777777" w:rsidR="00665236" w:rsidRDefault="00665236" w:rsidP="00D53485">
      <w:pPr>
        <w:jc w:val="both"/>
      </w:pPr>
    </w:p>
    <w:p w14:paraId="6D877DC4" w14:textId="77777777" w:rsidR="00665236" w:rsidRDefault="00665236" w:rsidP="00D53485">
      <w:pPr>
        <w:jc w:val="both"/>
      </w:pPr>
    </w:p>
    <w:p w14:paraId="01F0C33D" w14:textId="77777777" w:rsidR="00665236" w:rsidRDefault="00665236" w:rsidP="00D53485">
      <w:pPr>
        <w:jc w:val="both"/>
      </w:pPr>
    </w:p>
    <w:p w14:paraId="0C7EB888" w14:textId="77777777" w:rsidR="00665236" w:rsidRDefault="00665236" w:rsidP="00D53485">
      <w:pPr>
        <w:jc w:val="both"/>
      </w:pPr>
    </w:p>
    <w:p w14:paraId="7E1A624E" w14:textId="77777777" w:rsidR="00665236" w:rsidRDefault="00665236" w:rsidP="00D53485">
      <w:pPr>
        <w:jc w:val="both"/>
      </w:pPr>
    </w:p>
    <w:p w14:paraId="67AF32A9" w14:textId="1AF85D86" w:rsidR="00665236" w:rsidRDefault="00665236" w:rsidP="00665236">
      <w:pPr>
        <w:jc w:val="both"/>
        <w:rPr>
          <w:i/>
        </w:rPr>
      </w:pPr>
      <w:r w:rsidRPr="00665236">
        <w:rPr>
          <w:i/>
        </w:rPr>
        <w:t xml:space="preserve">Note:  </w:t>
      </w:r>
      <w:r>
        <w:rPr>
          <w:i/>
        </w:rPr>
        <w:t>As my term on the Board comes to completion, t</w:t>
      </w:r>
      <w:r w:rsidRPr="00665236">
        <w:rPr>
          <w:i/>
        </w:rPr>
        <w:t xml:space="preserve">his </w:t>
      </w:r>
      <w:r>
        <w:rPr>
          <w:i/>
        </w:rPr>
        <w:t>is my final set of minutes</w:t>
      </w:r>
      <w:r w:rsidRPr="00665236">
        <w:rPr>
          <w:i/>
        </w:rPr>
        <w:t xml:space="preserve">.  Thank you for the opportunity to serve this wonderful organization and best wishes for continued success! </w:t>
      </w:r>
    </w:p>
    <w:p w14:paraId="36A0AAD7" w14:textId="77777777" w:rsidR="00665236" w:rsidRDefault="00665236" w:rsidP="00665236">
      <w:pPr>
        <w:jc w:val="both"/>
        <w:rPr>
          <w:i/>
        </w:rPr>
      </w:pPr>
    </w:p>
    <w:p w14:paraId="7479E3D1" w14:textId="4CC6D930" w:rsidR="00665236" w:rsidRPr="00665236" w:rsidRDefault="00665236" w:rsidP="00665236">
      <w:pPr>
        <w:ind w:left="5040"/>
        <w:jc w:val="both"/>
        <w:rPr>
          <w:i/>
        </w:rPr>
      </w:pPr>
      <w:r>
        <w:rPr>
          <w:i/>
        </w:rPr>
        <w:t xml:space="preserve">          </w:t>
      </w:r>
      <w:r w:rsidRPr="00665236">
        <w:rPr>
          <w:i/>
        </w:rPr>
        <w:t>Tracy Kochendorfer,</w:t>
      </w:r>
      <w:r>
        <w:rPr>
          <w:i/>
        </w:rPr>
        <w:t xml:space="preserve"> </w:t>
      </w:r>
      <w:r w:rsidRPr="00665236">
        <w:rPr>
          <w:i/>
        </w:rPr>
        <w:t>Board Secretary</w:t>
      </w:r>
    </w:p>
    <w:sectPr w:rsidR="00665236" w:rsidRPr="00665236" w:rsidSect="00DC402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503510" w:rsidRDefault="00503510" w:rsidP="001F3A8D">
      <w:r>
        <w:separator/>
      </w:r>
    </w:p>
  </w:endnote>
  <w:endnote w:type="continuationSeparator" w:id="0">
    <w:p w14:paraId="1B2E92EC" w14:textId="77777777" w:rsidR="00503510" w:rsidRDefault="00503510"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503510" w:rsidRDefault="00503510" w:rsidP="001F3A8D">
      <w:r>
        <w:separator/>
      </w:r>
    </w:p>
  </w:footnote>
  <w:footnote w:type="continuationSeparator" w:id="0">
    <w:p w14:paraId="48256BD5" w14:textId="77777777" w:rsidR="00503510" w:rsidRDefault="00503510"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9AEF0" w14:textId="77777777" w:rsidR="00503510" w:rsidRPr="004421C5" w:rsidRDefault="00503510" w:rsidP="00545813">
    <w:pPr>
      <w:pStyle w:val="NoSpacing"/>
    </w:pPr>
    <w:r w:rsidRPr="004421C5">
      <w:t>Lakewinds Minutes</w:t>
    </w:r>
  </w:p>
  <w:p w14:paraId="03B8E457" w14:textId="1DC17B82" w:rsidR="00503510" w:rsidRPr="004421C5" w:rsidRDefault="00503510" w:rsidP="00545813">
    <w:r>
      <w:t>September 28, 2015</w:t>
    </w:r>
  </w:p>
  <w:p w14:paraId="671C8517" w14:textId="1E07C8DC" w:rsidR="00503510" w:rsidRDefault="00503510" w:rsidP="00545813">
    <w:r>
      <w:t>Page 2</w:t>
    </w:r>
  </w:p>
  <w:p w14:paraId="058A73FA" w14:textId="77777777" w:rsidR="00503510" w:rsidRDefault="00503510" w:rsidP="00545813"/>
  <w:p w14:paraId="34F5937D" w14:textId="77777777" w:rsidR="00503510" w:rsidRDefault="005035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39D"/>
    <w:multiLevelType w:val="hybridMultilevel"/>
    <w:tmpl w:val="55F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52539"/>
    <w:multiLevelType w:val="hybridMultilevel"/>
    <w:tmpl w:val="463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43FD"/>
    <w:multiLevelType w:val="hybridMultilevel"/>
    <w:tmpl w:val="E68AE8E6"/>
    <w:lvl w:ilvl="0" w:tplc="DDD84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62BB9"/>
    <w:multiLevelType w:val="hybridMultilevel"/>
    <w:tmpl w:val="17C89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B845AA"/>
    <w:multiLevelType w:val="hybridMultilevel"/>
    <w:tmpl w:val="791242FE"/>
    <w:lvl w:ilvl="0" w:tplc="14042B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4335BF"/>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F0ED0"/>
    <w:multiLevelType w:val="hybridMultilevel"/>
    <w:tmpl w:val="CC00B6F4"/>
    <w:lvl w:ilvl="0" w:tplc="E074638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0E5A66"/>
    <w:multiLevelType w:val="hybridMultilevel"/>
    <w:tmpl w:val="B4E403F6"/>
    <w:lvl w:ilvl="0" w:tplc="4A0AF6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684C36"/>
    <w:multiLevelType w:val="hybridMultilevel"/>
    <w:tmpl w:val="0BD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17D6C"/>
    <w:multiLevelType w:val="hybridMultilevel"/>
    <w:tmpl w:val="799E4964"/>
    <w:lvl w:ilvl="0" w:tplc="F5F8CDF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5644497"/>
    <w:multiLevelType w:val="hybridMultilevel"/>
    <w:tmpl w:val="E74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809EA"/>
    <w:multiLevelType w:val="hybridMultilevel"/>
    <w:tmpl w:val="1CE6E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1057254"/>
    <w:multiLevelType w:val="hybridMultilevel"/>
    <w:tmpl w:val="29ACFB5C"/>
    <w:lvl w:ilvl="0" w:tplc="8820C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276787"/>
    <w:multiLevelType w:val="hybridMultilevel"/>
    <w:tmpl w:val="DF324236"/>
    <w:lvl w:ilvl="0" w:tplc="1C5A2A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F38B4"/>
    <w:multiLevelType w:val="hybridMultilevel"/>
    <w:tmpl w:val="7332CE88"/>
    <w:lvl w:ilvl="0" w:tplc="0A96911C">
      <w:start w:val="223"/>
      <w:numFmt w:val="bullet"/>
      <w:lvlText w:val="–"/>
      <w:lvlJc w:val="left"/>
      <w:pPr>
        <w:ind w:left="8880" w:hanging="360"/>
      </w:pPr>
      <w:rPr>
        <w:rFonts w:ascii="Times New Roman" w:eastAsia="Times New Roman" w:hAnsi="Times New Roman" w:cs="Times New Roman" w:hint="default"/>
      </w:rPr>
    </w:lvl>
    <w:lvl w:ilvl="1" w:tplc="04090003" w:tentative="1">
      <w:start w:val="1"/>
      <w:numFmt w:val="bullet"/>
      <w:lvlText w:val="o"/>
      <w:lvlJc w:val="left"/>
      <w:pPr>
        <w:ind w:left="9600" w:hanging="360"/>
      </w:pPr>
      <w:rPr>
        <w:rFonts w:ascii="Courier New" w:hAnsi="Courier New" w:hint="default"/>
      </w:rPr>
    </w:lvl>
    <w:lvl w:ilvl="2" w:tplc="04090005" w:tentative="1">
      <w:start w:val="1"/>
      <w:numFmt w:val="bullet"/>
      <w:lvlText w:val=""/>
      <w:lvlJc w:val="left"/>
      <w:pPr>
        <w:ind w:left="10320" w:hanging="360"/>
      </w:pPr>
      <w:rPr>
        <w:rFonts w:ascii="Wingdings" w:hAnsi="Wingdings" w:hint="default"/>
      </w:rPr>
    </w:lvl>
    <w:lvl w:ilvl="3" w:tplc="04090001" w:tentative="1">
      <w:start w:val="1"/>
      <w:numFmt w:val="bullet"/>
      <w:lvlText w:val=""/>
      <w:lvlJc w:val="left"/>
      <w:pPr>
        <w:ind w:left="11040" w:hanging="360"/>
      </w:pPr>
      <w:rPr>
        <w:rFonts w:ascii="Symbol" w:hAnsi="Symbol" w:hint="default"/>
      </w:rPr>
    </w:lvl>
    <w:lvl w:ilvl="4" w:tplc="04090003" w:tentative="1">
      <w:start w:val="1"/>
      <w:numFmt w:val="bullet"/>
      <w:lvlText w:val="o"/>
      <w:lvlJc w:val="left"/>
      <w:pPr>
        <w:ind w:left="11760" w:hanging="360"/>
      </w:pPr>
      <w:rPr>
        <w:rFonts w:ascii="Courier New" w:hAnsi="Courier New" w:hint="default"/>
      </w:rPr>
    </w:lvl>
    <w:lvl w:ilvl="5" w:tplc="04090005" w:tentative="1">
      <w:start w:val="1"/>
      <w:numFmt w:val="bullet"/>
      <w:lvlText w:val=""/>
      <w:lvlJc w:val="left"/>
      <w:pPr>
        <w:ind w:left="12480" w:hanging="360"/>
      </w:pPr>
      <w:rPr>
        <w:rFonts w:ascii="Wingdings" w:hAnsi="Wingdings" w:hint="default"/>
      </w:rPr>
    </w:lvl>
    <w:lvl w:ilvl="6" w:tplc="04090001" w:tentative="1">
      <w:start w:val="1"/>
      <w:numFmt w:val="bullet"/>
      <w:lvlText w:val=""/>
      <w:lvlJc w:val="left"/>
      <w:pPr>
        <w:ind w:left="13200" w:hanging="360"/>
      </w:pPr>
      <w:rPr>
        <w:rFonts w:ascii="Symbol" w:hAnsi="Symbol" w:hint="default"/>
      </w:rPr>
    </w:lvl>
    <w:lvl w:ilvl="7" w:tplc="04090003" w:tentative="1">
      <w:start w:val="1"/>
      <w:numFmt w:val="bullet"/>
      <w:lvlText w:val="o"/>
      <w:lvlJc w:val="left"/>
      <w:pPr>
        <w:ind w:left="13920" w:hanging="360"/>
      </w:pPr>
      <w:rPr>
        <w:rFonts w:ascii="Courier New" w:hAnsi="Courier New" w:hint="default"/>
      </w:rPr>
    </w:lvl>
    <w:lvl w:ilvl="8" w:tplc="04090005" w:tentative="1">
      <w:start w:val="1"/>
      <w:numFmt w:val="bullet"/>
      <w:lvlText w:val=""/>
      <w:lvlJc w:val="left"/>
      <w:pPr>
        <w:ind w:left="14640" w:hanging="360"/>
      </w:pPr>
      <w:rPr>
        <w:rFonts w:ascii="Wingdings" w:hAnsi="Wingdings" w:hint="default"/>
      </w:rPr>
    </w:lvl>
  </w:abstractNum>
  <w:abstractNum w:abstractNumId="20">
    <w:nsid w:val="55A13929"/>
    <w:multiLevelType w:val="hybridMultilevel"/>
    <w:tmpl w:val="DEBC8D00"/>
    <w:lvl w:ilvl="0" w:tplc="BD18D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D4389"/>
    <w:multiLevelType w:val="hybridMultilevel"/>
    <w:tmpl w:val="402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9C4305"/>
    <w:multiLevelType w:val="hybridMultilevel"/>
    <w:tmpl w:val="3EA48F02"/>
    <w:lvl w:ilvl="0" w:tplc="28EE8BC4">
      <w:start w:val="1240"/>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6ED5E50"/>
    <w:multiLevelType w:val="hybridMultilevel"/>
    <w:tmpl w:val="BC4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3E1AEE"/>
    <w:multiLevelType w:val="hybridMultilevel"/>
    <w:tmpl w:val="807A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D0387F"/>
    <w:multiLevelType w:val="hybridMultilevel"/>
    <w:tmpl w:val="73AC1232"/>
    <w:lvl w:ilvl="0" w:tplc="7A1CEA0C">
      <w:start w:val="1"/>
      <w:numFmt w:val="lowerLetter"/>
      <w:lvlText w:val="%1)"/>
      <w:lvlJc w:val="left"/>
      <w:pPr>
        <w:ind w:left="760" w:hanging="480"/>
      </w:pPr>
      <w:rPr>
        <w:rFonts w:ascii="Calibri" w:eastAsiaTheme="minorEastAsia" w:hAnsi="Calibri" w:hint="default"/>
        <w:i/>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9"/>
  </w:num>
  <w:num w:numId="2">
    <w:abstractNumId w:val="23"/>
  </w:num>
  <w:num w:numId="3">
    <w:abstractNumId w:val="1"/>
  </w:num>
  <w:num w:numId="4">
    <w:abstractNumId w:val="24"/>
  </w:num>
  <w:num w:numId="5">
    <w:abstractNumId w:val="22"/>
  </w:num>
  <w:num w:numId="6">
    <w:abstractNumId w:val="8"/>
  </w:num>
  <w:num w:numId="7">
    <w:abstractNumId w:val="11"/>
  </w:num>
  <w:num w:numId="8">
    <w:abstractNumId w:val="5"/>
  </w:num>
  <w:num w:numId="9">
    <w:abstractNumId w:val="21"/>
  </w:num>
  <w:num w:numId="10">
    <w:abstractNumId w:val="16"/>
  </w:num>
  <w:num w:numId="11">
    <w:abstractNumId w:val="26"/>
  </w:num>
  <w:num w:numId="12">
    <w:abstractNumId w:val="2"/>
  </w:num>
  <w:num w:numId="13">
    <w:abstractNumId w:val="3"/>
  </w:num>
  <w:num w:numId="14">
    <w:abstractNumId w:val="27"/>
  </w:num>
  <w:num w:numId="15">
    <w:abstractNumId w:val="15"/>
  </w:num>
  <w:num w:numId="16">
    <w:abstractNumId w:val="0"/>
  </w:num>
  <w:num w:numId="17">
    <w:abstractNumId w:val="20"/>
  </w:num>
  <w:num w:numId="18">
    <w:abstractNumId w:val="28"/>
  </w:num>
  <w:num w:numId="19">
    <w:abstractNumId w:val="10"/>
  </w:num>
  <w:num w:numId="20">
    <w:abstractNumId w:val="4"/>
  </w:num>
  <w:num w:numId="21">
    <w:abstractNumId w:val="25"/>
  </w:num>
  <w:num w:numId="22">
    <w:abstractNumId w:val="17"/>
  </w:num>
  <w:num w:numId="23">
    <w:abstractNumId w:val="14"/>
  </w:num>
  <w:num w:numId="24">
    <w:abstractNumId w:val="6"/>
  </w:num>
  <w:num w:numId="25">
    <w:abstractNumId w:val="18"/>
  </w:num>
  <w:num w:numId="26">
    <w:abstractNumId w:val="12"/>
  </w:num>
  <w:num w:numId="27">
    <w:abstractNumId w:val="13"/>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129D"/>
    <w:rsid w:val="00003A41"/>
    <w:rsid w:val="00004E47"/>
    <w:rsid w:val="00007E20"/>
    <w:rsid w:val="0001138C"/>
    <w:rsid w:val="00012FCE"/>
    <w:rsid w:val="000133C1"/>
    <w:rsid w:val="00014916"/>
    <w:rsid w:val="00023592"/>
    <w:rsid w:val="00026349"/>
    <w:rsid w:val="0002659E"/>
    <w:rsid w:val="00026F98"/>
    <w:rsid w:val="000301BB"/>
    <w:rsid w:val="0003096C"/>
    <w:rsid w:val="00034448"/>
    <w:rsid w:val="00035741"/>
    <w:rsid w:val="0003747C"/>
    <w:rsid w:val="00042425"/>
    <w:rsid w:val="00055959"/>
    <w:rsid w:val="0005603E"/>
    <w:rsid w:val="000576C0"/>
    <w:rsid w:val="00061A9C"/>
    <w:rsid w:val="00064F67"/>
    <w:rsid w:val="000657F4"/>
    <w:rsid w:val="00073B52"/>
    <w:rsid w:val="00074DCE"/>
    <w:rsid w:val="000802D5"/>
    <w:rsid w:val="00080F12"/>
    <w:rsid w:val="000839C2"/>
    <w:rsid w:val="00086BB6"/>
    <w:rsid w:val="000921E5"/>
    <w:rsid w:val="00093719"/>
    <w:rsid w:val="0009471F"/>
    <w:rsid w:val="00095408"/>
    <w:rsid w:val="00095E92"/>
    <w:rsid w:val="000A191D"/>
    <w:rsid w:val="000B0A80"/>
    <w:rsid w:val="000B2F10"/>
    <w:rsid w:val="000B42D6"/>
    <w:rsid w:val="000B5D4F"/>
    <w:rsid w:val="000C104C"/>
    <w:rsid w:val="000C2FC8"/>
    <w:rsid w:val="000C7AEB"/>
    <w:rsid w:val="000D036F"/>
    <w:rsid w:val="000D0900"/>
    <w:rsid w:val="000D6CFD"/>
    <w:rsid w:val="000E3971"/>
    <w:rsid w:val="000E66AD"/>
    <w:rsid w:val="000F43EB"/>
    <w:rsid w:val="000F49AA"/>
    <w:rsid w:val="000F5979"/>
    <w:rsid w:val="00100137"/>
    <w:rsid w:val="001036B1"/>
    <w:rsid w:val="00103EBC"/>
    <w:rsid w:val="00105E11"/>
    <w:rsid w:val="00110857"/>
    <w:rsid w:val="00114057"/>
    <w:rsid w:val="0011541A"/>
    <w:rsid w:val="00116EAE"/>
    <w:rsid w:val="00133514"/>
    <w:rsid w:val="0014434A"/>
    <w:rsid w:val="001443FF"/>
    <w:rsid w:val="001540D7"/>
    <w:rsid w:val="001634AE"/>
    <w:rsid w:val="001702BE"/>
    <w:rsid w:val="00170B9D"/>
    <w:rsid w:val="00171C4E"/>
    <w:rsid w:val="00171F58"/>
    <w:rsid w:val="00175604"/>
    <w:rsid w:val="0018378B"/>
    <w:rsid w:val="00183905"/>
    <w:rsid w:val="0018640D"/>
    <w:rsid w:val="001868D1"/>
    <w:rsid w:val="001903D2"/>
    <w:rsid w:val="001A38BF"/>
    <w:rsid w:val="001A4C23"/>
    <w:rsid w:val="001A70FD"/>
    <w:rsid w:val="001B5118"/>
    <w:rsid w:val="001C1CD1"/>
    <w:rsid w:val="001C3490"/>
    <w:rsid w:val="001C3725"/>
    <w:rsid w:val="001D085F"/>
    <w:rsid w:val="001D0867"/>
    <w:rsid w:val="001D1F6E"/>
    <w:rsid w:val="001D4F56"/>
    <w:rsid w:val="001D62E3"/>
    <w:rsid w:val="001D6E54"/>
    <w:rsid w:val="001E019B"/>
    <w:rsid w:val="001E38D1"/>
    <w:rsid w:val="001E474F"/>
    <w:rsid w:val="001F0716"/>
    <w:rsid w:val="001F0D26"/>
    <w:rsid w:val="001F16A2"/>
    <w:rsid w:val="001F3A8D"/>
    <w:rsid w:val="001F5A78"/>
    <w:rsid w:val="001F5E72"/>
    <w:rsid w:val="001F6FAA"/>
    <w:rsid w:val="001F7354"/>
    <w:rsid w:val="00207E53"/>
    <w:rsid w:val="00210F6B"/>
    <w:rsid w:val="002131C5"/>
    <w:rsid w:val="00215EA5"/>
    <w:rsid w:val="0022002C"/>
    <w:rsid w:val="0022199E"/>
    <w:rsid w:val="0023315B"/>
    <w:rsid w:val="00243C72"/>
    <w:rsid w:val="0024445A"/>
    <w:rsid w:val="00245612"/>
    <w:rsid w:val="00254C18"/>
    <w:rsid w:val="00257A3D"/>
    <w:rsid w:val="00261A23"/>
    <w:rsid w:val="00262891"/>
    <w:rsid w:val="00270D95"/>
    <w:rsid w:val="00271EC2"/>
    <w:rsid w:val="002723DA"/>
    <w:rsid w:val="00272701"/>
    <w:rsid w:val="002747A8"/>
    <w:rsid w:val="00277A52"/>
    <w:rsid w:val="002957C4"/>
    <w:rsid w:val="0029740C"/>
    <w:rsid w:val="002A25DD"/>
    <w:rsid w:val="002A3D90"/>
    <w:rsid w:val="002A44A6"/>
    <w:rsid w:val="002B4611"/>
    <w:rsid w:val="002B7867"/>
    <w:rsid w:val="002C55FE"/>
    <w:rsid w:val="002C5FB0"/>
    <w:rsid w:val="002C68C6"/>
    <w:rsid w:val="002C729E"/>
    <w:rsid w:val="00302284"/>
    <w:rsid w:val="003034DE"/>
    <w:rsid w:val="003046E0"/>
    <w:rsid w:val="00314935"/>
    <w:rsid w:val="00317405"/>
    <w:rsid w:val="00321625"/>
    <w:rsid w:val="00321B93"/>
    <w:rsid w:val="00326A3D"/>
    <w:rsid w:val="00327CB1"/>
    <w:rsid w:val="00331088"/>
    <w:rsid w:val="00334A39"/>
    <w:rsid w:val="00340F05"/>
    <w:rsid w:val="00345289"/>
    <w:rsid w:val="003507BB"/>
    <w:rsid w:val="003527CA"/>
    <w:rsid w:val="00354BAA"/>
    <w:rsid w:val="00354C43"/>
    <w:rsid w:val="00354CE4"/>
    <w:rsid w:val="003558DA"/>
    <w:rsid w:val="00356DFA"/>
    <w:rsid w:val="00357EF4"/>
    <w:rsid w:val="00371031"/>
    <w:rsid w:val="00375362"/>
    <w:rsid w:val="003763BC"/>
    <w:rsid w:val="00376662"/>
    <w:rsid w:val="003774A6"/>
    <w:rsid w:val="00382961"/>
    <w:rsid w:val="003830C3"/>
    <w:rsid w:val="0038495A"/>
    <w:rsid w:val="00391768"/>
    <w:rsid w:val="0039358C"/>
    <w:rsid w:val="003A0049"/>
    <w:rsid w:val="003A0FE4"/>
    <w:rsid w:val="003A1DBB"/>
    <w:rsid w:val="003B0E3C"/>
    <w:rsid w:val="003B1AEA"/>
    <w:rsid w:val="003B6B84"/>
    <w:rsid w:val="003B70D0"/>
    <w:rsid w:val="003B75EA"/>
    <w:rsid w:val="003C0E18"/>
    <w:rsid w:val="003C3083"/>
    <w:rsid w:val="003C5A60"/>
    <w:rsid w:val="003C67EE"/>
    <w:rsid w:val="003D2242"/>
    <w:rsid w:val="003D41E2"/>
    <w:rsid w:val="003D576C"/>
    <w:rsid w:val="003E6A2B"/>
    <w:rsid w:val="003F2F2C"/>
    <w:rsid w:val="003F2F53"/>
    <w:rsid w:val="003F6FA0"/>
    <w:rsid w:val="004001DB"/>
    <w:rsid w:val="00413569"/>
    <w:rsid w:val="004140FC"/>
    <w:rsid w:val="00417A09"/>
    <w:rsid w:val="0042373E"/>
    <w:rsid w:val="00424D55"/>
    <w:rsid w:val="00433FF3"/>
    <w:rsid w:val="00437702"/>
    <w:rsid w:val="00437780"/>
    <w:rsid w:val="00440A70"/>
    <w:rsid w:val="004421C5"/>
    <w:rsid w:val="00447E08"/>
    <w:rsid w:val="00450FDA"/>
    <w:rsid w:val="004548AF"/>
    <w:rsid w:val="004608E6"/>
    <w:rsid w:val="00466E30"/>
    <w:rsid w:val="00467F99"/>
    <w:rsid w:val="00470720"/>
    <w:rsid w:val="0047739A"/>
    <w:rsid w:val="00484D65"/>
    <w:rsid w:val="00486AEB"/>
    <w:rsid w:val="004A3247"/>
    <w:rsid w:val="004A3B00"/>
    <w:rsid w:val="004B32A3"/>
    <w:rsid w:val="004C0C6F"/>
    <w:rsid w:val="004C5A57"/>
    <w:rsid w:val="004C61C1"/>
    <w:rsid w:val="004D1320"/>
    <w:rsid w:val="004D3244"/>
    <w:rsid w:val="004D432A"/>
    <w:rsid w:val="004D4B7A"/>
    <w:rsid w:val="004D52F5"/>
    <w:rsid w:val="004E014C"/>
    <w:rsid w:val="004E1453"/>
    <w:rsid w:val="004E4319"/>
    <w:rsid w:val="004E7B39"/>
    <w:rsid w:val="004F23AC"/>
    <w:rsid w:val="004F6A37"/>
    <w:rsid w:val="004F7462"/>
    <w:rsid w:val="00502491"/>
    <w:rsid w:val="00503510"/>
    <w:rsid w:val="00507B52"/>
    <w:rsid w:val="00512B98"/>
    <w:rsid w:val="00516ECC"/>
    <w:rsid w:val="00520F21"/>
    <w:rsid w:val="005228F4"/>
    <w:rsid w:val="005233A4"/>
    <w:rsid w:val="005235DF"/>
    <w:rsid w:val="00526F43"/>
    <w:rsid w:val="00532E61"/>
    <w:rsid w:val="005424F6"/>
    <w:rsid w:val="00545813"/>
    <w:rsid w:val="00550D6A"/>
    <w:rsid w:val="00552F34"/>
    <w:rsid w:val="00555D57"/>
    <w:rsid w:val="00563844"/>
    <w:rsid w:val="005665B1"/>
    <w:rsid w:val="00567A28"/>
    <w:rsid w:val="005707B9"/>
    <w:rsid w:val="00585559"/>
    <w:rsid w:val="00587399"/>
    <w:rsid w:val="0059053D"/>
    <w:rsid w:val="0059136F"/>
    <w:rsid w:val="0059154F"/>
    <w:rsid w:val="00593348"/>
    <w:rsid w:val="005B22D1"/>
    <w:rsid w:val="005B450E"/>
    <w:rsid w:val="005B7A0C"/>
    <w:rsid w:val="005C06BB"/>
    <w:rsid w:val="005C095F"/>
    <w:rsid w:val="005C0B42"/>
    <w:rsid w:val="005C580D"/>
    <w:rsid w:val="005C5B9D"/>
    <w:rsid w:val="005C7AE3"/>
    <w:rsid w:val="005D010E"/>
    <w:rsid w:val="005F5A5A"/>
    <w:rsid w:val="00600326"/>
    <w:rsid w:val="00602229"/>
    <w:rsid w:val="006058B6"/>
    <w:rsid w:val="00605C19"/>
    <w:rsid w:val="00606D4B"/>
    <w:rsid w:val="0060766D"/>
    <w:rsid w:val="00607925"/>
    <w:rsid w:val="00607A33"/>
    <w:rsid w:val="00607C3C"/>
    <w:rsid w:val="00610CFF"/>
    <w:rsid w:val="006149B1"/>
    <w:rsid w:val="00617C74"/>
    <w:rsid w:val="00626256"/>
    <w:rsid w:val="006307CC"/>
    <w:rsid w:val="00630BBB"/>
    <w:rsid w:val="00635717"/>
    <w:rsid w:val="00637CC7"/>
    <w:rsid w:val="00637E0D"/>
    <w:rsid w:val="00640D36"/>
    <w:rsid w:val="006501E7"/>
    <w:rsid w:val="00650A05"/>
    <w:rsid w:val="0065185F"/>
    <w:rsid w:val="006536EC"/>
    <w:rsid w:val="00654988"/>
    <w:rsid w:val="0065635D"/>
    <w:rsid w:val="00661638"/>
    <w:rsid w:val="00661884"/>
    <w:rsid w:val="00661C61"/>
    <w:rsid w:val="00664BED"/>
    <w:rsid w:val="00665236"/>
    <w:rsid w:val="00666A2C"/>
    <w:rsid w:val="00672C01"/>
    <w:rsid w:val="0067316C"/>
    <w:rsid w:val="00674763"/>
    <w:rsid w:val="0067558A"/>
    <w:rsid w:val="006905AD"/>
    <w:rsid w:val="006A139F"/>
    <w:rsid w:val="006A25BA"/>
    <w:rsid w:val="006B0C90"/>
    <w:rsid w:val="006B7144"/>
    <w:rsid w:val="006C035F"/>
    <w:rsid w:val="006C1DA5"/>
    <w:rsid w:val="006C3379"/>
    <w:rsid w:val="006C4A72"/>
    <w:rsid w:val="006D2619"/>
    <w:rsid w:val="006D2E2A"/>
    <w:rsid w:val="006D706F"/>
    <w:rsid w:val="006E141D"/>
    <w:rsid w:val="006E4F6B"/>
    <w:rsid w:val="006E7193"/>
    <w:rsid w:val="006F01C5"/>
    <w:rsid w:val="006F1AD9"/>
    <w:rsid w:val="006F27C3"/>
    <w:rsid w:val="006F32A2"/>
    <w:rsid w:val="006F500A"/>
    <w:rsid w:val="006F62A8"/>
    <w:rsid w:val="0070192C"/>
    <w:rsid w:val="00703CFF"/>
    <w:rsid w:val="00706759"/>
    <w:rsid w:val="00712BE7"/>
    <w:rsid w:val="00720B7B"/>
    <w:rsid w:val="00726189"/>
    <w:rsid w:val="007302B5"/>
    <w:rsid w:val="00733EC4"/>
    <w:rsid w:val="00734A43"/>
    <w:rsid w:val="007358CA"/>
    <w:rsid w:val="00737C0A"/>
    <w:rsid w:val="00741D65"/>
    <w:rsid w:val="00742F7D"/>
    <w:rsid w:val="00747A8A"/>
    <w:rsid w:val="00750831"/>
    <w:rsid w:val="00751E82"/>
    <w:rsid w:val="00752B1F"/>
    <w:rsid w:val="00752F92"/>
    <w:rsid w:val="00757EE4"/>
    <w:rsid w:val="00766B74"/>
    <w:rsid w:val="00766BD8"/>
    <w:rsid w:val="00772173"/>
    <w:rsid w:val="00772874"/>
    <w:rsid w:val="00774659"/>
    <w:rsid w:val="0077480E"/>
    <w:rsid w:val="00776929"/>
    <w:rsid w:val="0078058A"/>
    <w:rsid w:val="00786DB5"/>
    <w:rsid w:val="007941E8"/>
    <w:rsid w:val="0079753B"/>
    <w:rsid w:val="007A1986"/>
    <w:rsid w:val="007A3B48"/>
    <w:rsid w:val="007A4AC8"/>
    <w:rsid w:val="007A52CC"/>
    <w:rsid w:val="007A5F2F"/>
    <w:rsid w:val="007A7C2C"/>
    <w:rsid w:val="007B0292"/>
    <w:rsid w:val="007B04AF"/>
    <w:rsid w:val="007B5225"/>
    <w:rsid w:val="007B64E4"/>
    <w:rsid w:val="007C0367"/>
    <w:rsid w:val="007C45D9"/>
    <w:rsid w:val="007C4604"/>
    <w:rsid w:val="007C4DB1"/>
    <w:rsid w:val="007D25BE"/>
    <w:rsid w:val="007D482D"/>
    <w:rsid w:val="007D77B8"/>
    <w:rsid w:val="007E3B34"/>
    <w:rsid w:val="007E66F0"/>
    <w:rsid w:val="007F0910"/>
    <w:rsid w:val="007F4235"/>
    <w:rsid w:val="007F7543"/>
    <w:rsid w:val="00801BD3"/>
    <w:rsid w:val="0080281C"/>
    <w:rsid w:val="00803353"/>
    <w:rsid w:val="0081324B"/>
    <w:rsid w:val="00813A25"/>
    <w:rsid w:val="0081597E"/>
    <w:rsid w:val="00815F85"/>
    <w:rsid w:val="00816764"/>
    <w:rsid w:val="0082040B"/>
    <w:rsid w:val="008224FA"/>
    <w:rsid w:val="008228D2"/>
    <w:rsid w:val="0082527C"/>
    <w:rsid w:val="00827124"/>
    <w:rsid w:val="008301B2"/>
    <w:rsid w:val="00832DB7"/>
    <w:rsid w:val="008331EF"/>
    <w:rsid w:val="008355DD"/>
    <w:rsid w:val="0083670F"/>
    <w:rsid w:val="00843412"/>
    <w:rsid w:val="00843436"/>
    <w:rsid w:val="008445C7"/>
    <w:rsid w:val="00850EA3"/>
    <w:rsid w:val="008747B5"/>
    <w:rsid w:val="008755FD"/>
    <w:rsid w:val="00883AA4"/>
    <w:rsid w:val="00895F54"/>
    <w:rsid w:val="008A1F7C"/>
    <w:rsid w:val="008A411F"/>
    <w:rsid w:val="008B5941"/>
    <w:rsid w:val="008C5297"/>
    <w:rsid w:val="008C52D0"/>
    <w:rsid w:val="008C5C59"/>
    <w:rsid w:val="008C637B"/>
    <w:rsid w:val="008E0308"/>
    <w:rsid w:val="008E521F"/>
    <w:rsid w:val="008F0676"/>
    <w:rsid w:val="008F22FB"/>
    <w:rsid w:val="008F4A8F"/>
    <w:rsid w:val="00904420"/>
    <w:rsid w:val="009050F8"/>
    <w:rsid w:val="009054F4"/>
    <w:rsid w:val="00906277"/>
    <w:rsid w:val="00910AC9"/>
    <w:rsid w:val="0091253D"/>
    <w:rsid w:val="009150FE"/>
    <w:rsid w:val="009258B8"/>
    <w:rsid w:val="009263AE"/>
    <w:rsid w:val="00933409"/>
    <w:rsid w:val="0093341E"/>
    <w:rsid w:val="00935C57"/>
    <w:rsid w:val="009414F4"/>
    <w:rsid w:val="009431D7"/>
    <w:rsid w:val="00943A3B"/>
    <w:rsid w:val="00944567"/>
    <w:rsid w:val="00945821"/>
    <w:rsid w:val="009540B7"/>
    <w:rsid w:val="00983A76"/>
    <w:rsid w:val="009877C1"/>
    <w:rsid w:val="00991C28"/>
    <w:rsid w:val="0099376B"/>
    <w:rsid w:val="009940C8"/>
    <w:rsid w:val="009951FA"/>
    <w:rsid w:val="00995583"/>
    <w:rsid w:val="00996E05"/>
    <w:rsid w:val="009C0987"/>
    <w:rsid w:val="009C0C85"/>
    <w:rsid w:val="009C3336"/>
    <w:rsid w:val="009C37BC"/>
    <w:rsid w:val="009C3EA7"/>
    <w:rsid w:val="009C435B"/>
    <w:rsid w:val="009C77AE"/>
    <w:rsid w:val="009D26E6"/>
    <w:rsid w:val="009D389E"/>
    <w:rsid w:val="009D4F84"/>
    <w:rsid w:val="009D7CA0"/>
    <w:rsid w:val="009E3ECF"/>
    <w:rsid w:val="009E4E91"/>
    <w:rsid w:val="009F4A37"/>
    <w:rsid w:val="00A01077"/>
    <w:rsid w:val="00A03BB5"/>
    <w:rsid w:val="00A076E5"/>
    <w:rsid w:val="00A26593"/>
    <w:rsid w:val="00A3250D"/>
    <w:rsid w:val="00A3476F"/>
    <w:rsid w:val="00A34E83"/>
    <w:rsid w:val="00A40ED4"/>
    <w:rsid w:val="00A473DC"/>
    <w:rsid w:val="00A503BB"/>
    <w:rsid w:val="00A52E9C"/>
    <w:rsid w:val="00A54628"/>
    <w:rsid w:val="00A67FA5"/>
    <w:rsid w:val="00A82717"/>
    <w:rsid w:val="00A827F0"/>
    <w:rsid w:val="00A8339B"/>
    <w:rsid w:val="00A84E51"/>
    <w:rsid w:val="00A87F15"/>
    <w:rsid w:val="00A87F5E"/>
    <w:rsid w:val="00AA0EDC"/>
    <w:rsid w:val="00AA5EA1"/>
    <w:rsid w:val="00AB0C53"/>
    <w:rsid w:val="00AB1E88"/>
    <w:rsid w:val="00AB5E54"/>
    <w:rsid w:val="00AC0714"/>
    <w:rsid w:val="00AC2BE9"/>
    <w:rsid w:val="00AC4F71"/>
    <w:rsid w:val="00AC64C5"/>
    <w:rsid w:val="00AD235E"/>
    <w:rsid w:val="00AD2798"/>
    <w:rsid w:val="00AD279D"/>
    <w:rsid w:val="00AE0340"/>
    <w:rsid w:val="00AE1127"/>
    <w:rsid w:val="00AE13A6"/>
    <w:rsid w:val="00AE632A"/>
    <w:rsid w:val="00AE6DF0"/>
    <w:rsid w:val="00AF0006"/>
    <w:rsid w:val="00AF1272"/>
    <w:rsid w:val="00AF3006"/>
    <w:rsid w:val="00AF5F24"/>
    <w:rsid w:val="00B009E5"/>
    <w:rsid w:val="00B01776"/>
    <w:rsid w:val="00B148E8"/>
    <w:rsid w:val="00B14EF0"/>
    <w:rsid w:val="00B17675"/>
    <w:rsid w:val="00B23EBA"/>
    <w:rsid w:val="00B25094"/>
    <w:rsid w:val="00B2585B"/>
    <w:rsid w:val="00B278E9"/>
    <w:rsid w:val="00B306EE"/>
    <w:rsid w:val="00B30D94"/>
    <w:rsid w:val="00B326F6"/>
    <w:rsid w:val="00B32DE5"/>
    <w:rsid w:val="00B379F8"/>
    <w:rsid w:val="00B4207A"/>
    <w:rsid w:val="00B43127"/>
    <w:rsid w:val="00B437A0"/>
    <w:rsid w:val="00B473E7"/>
    <w:rsid w:val="00B478E1"/>
    <w:rsid w:val="00B540A6"/>
    <w:rsid w:val="00B57C7D"/>
    <w:rsid w:val="00B604C5"/>
    <w:rsid w:val="00B62675"/>
    <w:rsid w:val="00B62E24"/>
    <w:rsid w:val="00B65907"/>
    <w:rsid w:val="00B67D9B"/>
    <w:rsid w:val="00B701B3"/>
    <w:rsid w:val="00B72C9F"/>
    <w:rsid w:val="00B72EC3"/>
    <w:rsid w:val="00B751EF"/>
    <w:rsid w:val="00B8216E"/>
    <w:rsid w:val="00B837A3"/>
    <w:rsid w:val="00B844F9"/>
    <w:rsid w:val="00B8768E"/>
    <w:rsid w:val="00B92452"/>
    <w:rsid w:val="00B93455"/>
    <w:rsid w:val="00B965B2"/>
    <w:rsid w:val="00B9772C"/>
    <w:rsid w:val="00B97E0E"/>
    <w:rsid w:val="00BA55CE"/>
    <w:rsid w:val="00BB0A17"/>
    <w:rsid w:val="00BB4027"/>
    <w:rsid w:val="00BB417C"/>
    <w:rsid w:val="00BB42DB"/>
    <w:rsid w:val="00BB5E3B"/>
    <w:rsid w:val="00BC0B82"/>
    <w:rsid w:val="00BC3798"/>
    <w:rsid w:val="00BC50FA"/>
    <w:rsid w:val="00BD0576"/>
    <w:rsid w:val="00BD2004"/>
    <w:rsid w:val="00BD50E8"/>
    <w:rsid w:val="00BD770E"/>
    <w:rsid w:val="00BE1704"/>
    <w:rsid w:val="00BE7522"/>
    <w:rsid w:val="00BF64D2"/>
    <w:rsid w:val="00BF6514"/>
    <w:rsid w:val="00C00795"/>
    <w:rsid w:val="00C06FFF"/>
    <w:rsid w:val="00C1109C"/>
    <w:rsid w:val="00C170B1"/>
    <w:rsid w:val="00C26416"/>
    <w:rsid w:val="00C342BF"/>
    <w:rsid w:val="00C3677D"/>
    <w:rsid w:val="00C370B9"/>
    <w:rsid w:val="00C426D0"/>
    <w:rsid w:val="00C46619"/>
    <w:rsid w:val="00C47FD9"/>
    <w:rsid w:val="00C52283"/>
    <w:rsid w:val="00C5335A"/>
    <w:rsid w:val="00C5415E"/>
    <w:rsid w:val="00C55596"/>
    <w:rsid w:val="00C602CC"/>
    <w:rsid w:val="00C605CB"/>
    <w:rsid w:val="00C66C72"/>
    <w:rsid w:val="00C70EC2"/>
    <w:rsid w:val="00C71C3B"/>
    <w:rsid w:val="00C7533E"/>
    <w:rsid w:val="00C80CFF"/>
    <w:rsid w:val="00C8306A"/>
    <w:rsid w:val="00C85EEF"/>
    <w:rsid w:val="00C87179"/>
    <w:rsid w:val="00C87549"/>
    <w:rsid w:val="00C93079"/>
    <w:rsid w:val="00C94421"/>
    <w:rsid w:val="00CA042F"/>
    <w:rsid w:val="00CA0C50"/>
    <w:rsid w:val="00CA134D"/>
    <w:rsid w:val="00CA2634"/>
    <w:rsid w:val="00CA3DDD"/>
    <w:rsid w:val="00CA51E8"/>
    <w:rsid w:val="00CA594F"/>
    <w:rsid w:val="00CA6364"/>
    <w:rsid w:val="00CB05DE"/>
    <w:rsid w:val="00CB0DD4"/>
    <w:rsid w:val="00CB2C0D"/>
    <w:rsid w:val="00CB4727"/>
    <w:rsid w:val="00CB73CA"/>
    <w:rsid w:val="00CC0D9A"/>
    <w:rsid w:val="00CD1FF9"/>
    <w:rsid w:val="00CD45A3"/>
    <w:rsid w:val="00CD5FB8"/>
    <w:rsid w:val="00CE2C5B"/>
    <w:rsid w:val="00CE4BA0"/>
    <w:rsid w:val="00D03B7A"/>
    <w:rsid w:val="00D05DC3"/>
    <w:rsid w:val="00D061AE"/>
    <w:rsid w:val="00D323C2"/>
    <w:rsid w:val="00D341FB"/>
    <w:rsid w:val="00D35E0C"/>
    <w:rsid w:val="00D43696"/>
    <w:rsid w:val="00D461DC"/>
    <w:rsid w:val="00D53485"/>
    <w:rsid w:val="00D53689"/>
    <w:rsid w:val="00D63636"/>
    <w:rsid w:val="00D6441C"/>
    <w:rsid w:val="00D65AF0"/>
    <w:rsid w:val="00D67DD9"/>
    <w:rsid w:val="00D71942"/>
    <w:rsid w:val="00D74EF5"/>
    <w:rsid w:val="00D82013"/>
    <w:rsid w:val="00D82F0F"/>
    <w:rsid w:val="00D8503F"/>
    <w:rsid w:val="00D85E07"/>
    <w:rsid w:val="00D86895"/>
    <w:rsid w:val="00D87D71"/>
    <w:rsid w:val="00D87DE3"/>
    <w:rsid w:val="00D906A8"/>
    <w:rsid w:val="00D906EC"/>
    <w:rsid w:val="00D91949"/>
    <w:rsid w:val="00D924D5"/>
    <w:rsid w:val="00D95276"/>
    <w:rsid w:val="00D957C9"/>
    <w:rsid w:val="00DA6739"/>
    <w:rsid w:val="00DB5606"/>
    <w:rsid w:val="00DC0E27"/>
    <w:rsid w:val="00DC1F4C"/>
    <w:rsid w:val="00DC4025"/>
    <w:rsid w:val="00DD017E"/>
    <w:rsid w:val="00DD14E8"/>
    <w:rsid w:val="00DD6B39"/>
    <w:rsid w:val="00DE1D00"/>
    <w:rsid w:val="00DE234B"/>
    <w:rsid w:val="00DE362A"/>
    <w:rsid w:val="00DE4F76"/>
    <w:rsid w:val="00DF126D"/>
    <w:rsid w:val="00DF6291"/>
    <w:rsid w:val="00DF639A"/>
    <w:rsid w:val="00DF663E"/>
    <w:rsid w:val="00E00270"/>
    <w:rsid w:val="00E0265D"/>
    <w:rsid w:val="00E02E5E"/>
    <w:rsid w:val="00E05621"/>
    <w:rsid w:val="00E20CE0"/>
    <w:rsid w:val="00E215B7"/>
    <w:rsid w:val="00E233E0"/>
    <w:rsid w:val="00E4297B"/>
    <w:rsid w:val="00E44427"/>
    <w:rsid w:val="00E4547B"/>
    <w:rsid w:val="00E4755F"/>
    <w:rsid w:val="00E5055D"/>
    <w:rsid w:val="00E50965"/>
    <w:rsid w:val="00E560A6"/>
    <w:rsid w:val="00E6122E"/>
    <w:rsid w:val="00E618BD"/>
    <w:rsid w:val="00E6208D"/>
    <w:rsid w:val="00E64959"/>
    <w:rsid w:val="00E73943"/>
    <w:rsid w:val="00E808CB"/>
    <w:rsid w:val="00E8590A"/>
    <w:rsid w:val="00E86AEC"/>
    <w:rsid w:val="00E871FB"/>
    <w:rsid w:val="00E906B5"/>
    <w:rsid w:val="00EA24F4"/>
    <w:rsid w:val="00EA459A"/>
    <w:rsid w:val="00EB1619"/>
    <w:rsid w:val="00EB5402"/>
    <w:rsid w:val="00EB6491"/>
    <w:rsid w:val="00EB71DE"/>
    <w:rsid w:val="00EC5625"/>
    <w:rsid w:val="00EC77C3"/>
    <w:rsid w:val="00ED1437"/>
    <w:rsid w:val="00ED449E"/>
    <w:rsid w:val="00ED6566"/>
    <w:rsid w:val="00ED69B8"/>
    <w:rsid w:val="00EE4186"/>
    <w:rsid w:val="00EE6BF5"/>
    <w:rsid w:val="00EF06E1"/>
    <w:rsid w:val="00EF2F48"/>
    <w:rsid w:val="00EF4F0A"/>
    <w:rsid w:val="00EF51B9"/>
    <w:rsid w:val="00EF6C55"/>
    <w:rsid w:val="00F00C71"/>
    <w:rsid w:val="00F026D8"/>
    <w:rsid w:val="00F03EAF"/>
    <w:rsid w:val="00F0424D"/>
    <w:rsid w:val="00F05E5F"/>
    <w:rsid w:val="00F10C3F"/>
    <w:rsid w:val="00F13874"/>
    <w:rsid w:val="00F14444"/>
    <w:rsid w:val="00F15A8E"/>
    <w:rsid w:val="00F17522"/>
    <w:rsid w:val="00F17F1F"/>
    <w:rsid w:val="00F22EBD"/>
    <w:rsid w:val="00F23651"/>
    <w:rsid w:val="00F3125A"/>
    <w:rsid w:val="00F343F1"/>
    <w:rsid w:val="00F437AC"/>
    <w:rsid w:val="00F506EE"/>
    <w:rsid w:val="00F50D12"/>
    <w:rsid w:val="00F51B6A"/>
    <w:rsid w:val="00F53B78"/>
    <w:rsid w:val="00F567D4"/>
    <w:rsid w:val="00F57B31"/>
    <w:rsid w:val="00F62D3C"/>
    <w:rsid w:val="00F65B8D"/>
    <w:rsid w:val="00F7224E"/>
    <w:rsid w:val="00F840ED"/>
    <w:rsid w:val="00F84BE3"/>
    <w:rsid w:val="00F86AD3"/>
    <w:rsid w:val="00FA1760"/>
    <w:rsid w:val="00FA4DA9"/>
    <w:rsid w:val="00FA6967"/>
    <w:rsid w:val="00FB0D5F"/>
    <w:rsid w:val="00FB11DB"/>
    <w:rsid w:val="00FB477B"/>
    <w:rsid w:val="00FB758F"/>
    <w:rsid w:val="00FC2F79"/>
    <w:rsid w:val="00FC6F62"/>
    <w:rsid w:val="00FD105B"/>
    <w:rsid w:val="00FD1BA7"/>
    <w:rsid w:val="00FD65F6"/>
    <w:rsid w:val="00FE0B19"/>
    <w:rsid w:val="00FE339F"/>
    <w:rsid w:val="00FE5776"/>
    <w:rsid w:val="00FE5F05"/>
    <w:rsid w:val="00FE75C0"/>
    <w:rsid w:val="00FF2042"/>
    <w:rsid w:val="00FF3074"/>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 w:type="paragraph" w:customStyle="1" w:styleId="FreeForm">
    <w:name w:val="Free Form"/>
    <w:rsid w:val="00B17675"/>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 w:type="paragraph" w:customStyle="1" w:styleId="FreeForm">
    <w:name w:val="Free Form"/>
    <w:rsid w:val="00B17675"/>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AEE8-F904-134E-B3BD-720B7C32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911</Words>
  <Characters>5196</Characters>
  <Application>Microsoft Macintosh Word</Application>
  <DocSecurity>0</DocSecurity>
  <Lines>43</Lines>
  <Paragraphs>12</Paragraphs>
  <ScaleCrop>false</ScaleCrop>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30</cp:revision>
  <cp:lastPrinted>2014-03-18T16:47:00Z</cp:lastPrinted>
  <dcterms:created xsi:type="dcterms:W3CDTF">2015-09-28T23:31:00Z</dcterms:created>
  <dcterms:modified xsi:type="dcterms:W3CDTF">2015-10-05T17:13:00Z</dcterms:modified>
</cp:coreProperties>
</file>